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85E3F8" w14:textId="77777777" w:rsidR="00A176F7" w:rsidRPr="00BF31BF" w:rsidRDefault="00A176F7" w:rsidP="00A176F7">
      <w:pPr>
        <w:pStyle w:val="Niveau-Premirepage"/>
      </w:pPr>
      <w:r>
        <w:t>3</w:t>
      </w:r>
      <w:r>
        <w:rPr>
          <w:caps w:val="0"/>
          <w:vertAlign w:val="superscript"/>
        </w:rPr>
        <w:t>e</w:t>
      </w:r>
      <w:r w:rsidRPr="00BF31BF">
        <w:t xml:space="preserve"> ann</w:t>
      </w:r>
      <w:r>
        <w:t>É</w:t>
      </w:r>
      <w:r w:rsidRPr="00BF31BF">
        <w:t>e du primaire</w:t>
      </w:r>
    </w:p>
    <w:p w14:paraId="5587667A" w14:textId="3E143198" w:rsidR="00A176F7" w:rsidRPr="009923A4" w:rsidRDefault="00A176F7" w:rsidP="00A176F7">
      <w:pPr>
        <w:pStyle w:val="Semainedu"/>
        <w:spacing w:after="0"/>
        <w:rPr>
          <w:rFonts w:ascii="Architects Daughter" w:hAnsi="Architects Daughter"/>
          <w:sz w:val="24"/>
          <w:szCs w:val="24"/>
        </w:rPr>
      </w:pPr>
      <w:r>
        <w:rPr>
          <w:rFonts w:ascii="Architects Daughter" w:hAnsi="Architects Daughter"/>
          <w:sz w:val="24"/>
          <w:szCs w:val="24"/>
        </w:rPr>
        <w:t>Semaine du 18</w:t>
      </w:r>
      <w:r w:rsidRPr="009923A4">
        <w:rPr>
          <w:rFonts w:ascii="Architects Daughter" w:hAnsi="Architects Daughter"/>
          <w:sz w:val="24"/>
          <w:szCs w:val="24"/>
        </w:rPr>
        <w:t xml:space="preserve"> mai 2020</w:t>
      </w:r>
    </w:p>
    <w:p w14:paraId="467337CD" w14:textId="77777777" w:rsidR="00A176F7" w:rsidRPr="009923A4" w:rsidRDefault="00A176F7" w:rsidP="00A176F7">
      <w:pPr>
        <w:pStyle w:val="Semainedu"/>
        <w:spacing w:after="0"/>
        <w:rPr>
          <w:rFonts w:ascii="Architects Daughter" w:hAnsi="Architects Daughter"/>
          <w:sz w:val="24"/>
          <w:szCs w:val="24"/>
        </w:rPr>
      </w:pPr>
    </w:p>
    <w:p w14:paraId="4D309960" w14:textId="6B9B57B3" w:rsidR="00A176F7" w:rsidRPr="009923A4" w:rsidRDefault="00A176F7" w:rsidP="00A176F7">
      <w:pPr>
        <w:pStyle w:val="Semainedu"/>
        <w:spacing w:after="0"/>
        <w:jc w:val="left"/>
        <w:rPr>
          <w:rFonts w:ascii="Architects Daughter" w:hAnsi="Architects Daughter"/>
          <w:sz w:val="24"/>
          <w:szCs w:val="24"/>
        </w:rPr>
      </w:pPr>
      <w:r>
        <w:rPr>
          <w:rFonts w:ascii="Architects Daughter" w:hAnsi="Architects Daughter"/>
          <w:sz w:val="24"/>
          <w:szCs w:val="24"/>
        </w:rPr>
        <w:t>Bonjour cher</w:t>
      </w:r>
      <w:r w:rsidR="009E22F5">
        <w:rPr>
          <w:rFonts w:ascii="Architects Daughter" w:hAnsi="Architects Daughter"/>
          <w:sz w:val="24"/>
          <w:szCs w:val="24"/>
        </w:rPr>
        <w:t>s</w:t>
      </w:r>
      <w:r>
        <w:rPr>
          <w:rFonts w:ascii="Architects Daughter" w:hAnsi="Architects Daughter"/>
          <w:sz w:val="24"/>
          <w:szCs w:val="24"/>
        </w:rPr>
        <w:t xml:space="preserve"> élève</w:t>
      </w:r>
      <w:r w:rsidR="009E22F5">
        <w:rPr>
          <w:rFonts w:ascii="Architects Daughter" w:hAnsi="Architects Daughter"/>
          <w:sz w:val="24"/>
          <w:szCs w:val="24"/>
        </w:rPr>
        <w:t xml:space="preserve">s et </w:t>
      </w:r>
      <w:r>
        <w:rPr>
          <w:rFonts w:ascii="Architects Daughter" w:hAnsi="Architects Daughter"/>
          <w:sz w:val="24"/>
          <w:szCs w:val="24"/>
        </w:rPr>
        <w:t>chers parents !</w:t>
      </w:r>
    </w:p>
    <w:p w14:paraId="5C78D2E9" w14:textId="77777777" w:rsidR="00A176F7" w:rsidRPr="009923A4" w:rsidRDefault="00A176F7" w:rsidP="00A176F7">
      <w:pPr>
        <w:pStyle w:val="Semainedu"/>
        <w:spacing w:after="0"/>
        <w:jc w:val="left"/>
        <w:rPr>
          <w:rFonts w:ascii="Architects Daughter" w:hAnsi="Architects Daughter"/>
          <w:sz w:val="24"/>
          <w:szCs w:val="24"/>
        </w:rPr>
      </w:pPr>
    </w:p>
    <w:p w14:paraId="2AEFA498" w14:textId="0125B7F5" w:rsidR="00572BED" w:rsidRDefault="00A176F7" w:rsidP="009E22F5">
      <w:pPr>
        <w:pStyle w:val="Semainedu"/>
        <w:spacing w:after="0"/>
        <w:ind w:firstLine="708"/>
        <w:jc w:val="left"/>
        <w:rPr>
          <w:rFonts w:ascii="Architects Daughter" w:hAnsi="Architects Daughter"/>
          <w:sz w:val="24"/>
          <w:szCs w:val="24"/>
        </w:rPr>
      </w:pPr>
      <w:r w:rsidRPr="009923A4">
        <w:rPr>
          <w:rFonts w:ascii="Architects Daughter" w:hAnsi="Architects Daughter"/>
          <w:sz w:val="24"/>
          <w:szCs w:val="24"/>
        </w:rPr>
        <w:t xml:space="preserve">Nous </w:t>
      </w:r>
      <w:r>
        <w:rPr>
          <w:rFonts w:ascii="Architects Daughter" w:hAnsi="Architects Daughter"/>
          <w:sz w:val="24"/>
          <w:szCs w:val="24"/>
        </w:rPr>
        <w:t>venons tous d’apprendre que nous ne retournerons pas en cl</w:t>
      </w:r>
      <w:r w:rsidR="00572BED">
        <w:rPr>
          <w:rFonts w:ascii="Architects Daughter" w:hAnsi="Architects Daughter"/>
          <w:sz w:val="24"/>
          <w:szCs w:val="24"/>
        </w:rPr>
        <w:t>asse d’ici la fin de l’année.  Sache que n</w:t>
      </w:r>
      <w:r>
        <w:rPr>
          <w:rFonts w:ascii="Architects Daughter" w:hAnsi="Architects Daughter"/>
          <w:sz w:val="24"/>
          <w:szCs w:val="24"/>
        </w:rPr>
        <w:t>ous avons toutes le cœur brisé de ne plus vous revoir et de finir l’année scolaire ainsi</w:t>
      </w:r>
      <w:r w:rsidR="009E22F5">
        <w:rPr>
          <w:rFonts w:ascii="Architects Daughter" w:hAnsi="Architects Daughter"/>
          <w:sz w:val="24"/>
          <w:szCs w:val="24"/>
        </w:rPr>
        <w:t>…</w:t>
      </w:r>
    </w:p>
    <w:p w14:paraId="1F0ED526" w14:textId="77777777" w:rsidR="00C831A2" w:rsidRPr="009923A4" w:rsidRDefault="00C831A2" w:rsidP="009E22F5">
      <w:pPr>
        <w:pStyle w:val="Semainedu"/>
        <w:spacing w:after="0"/>
        <w:ind w:firstLine="708"/>
        <w:jc w:val="left"/>
        <w:rPr>
          <w:rFonts w:ascii="Architects Daughter" w:hAnsi="Architects Daughter"/>
          <w:sz w:val="24"/>
          <w:szCs w:val="24"/>
        </w:rPr>
      </w:pPr>
    </w:p>
    <w:p w14:paraId="3AFEADED" w14:textId="480B5FCD" w:rsidR="00A176F7" w:rsidRPr="009923A4" w:rsidRDefault="00A176F7" w:rsidP="00A176F7">
      <w:pPr>
        <w:pStyle w:val="Semainedu"/>
        <w:spacing w:after="0"/>
        <w:jc w:val="left"/>
        <w:rPr>
          <w:rFonts w:ascii="Architects Daughter" w:hAnsi="Architects Daughter"/>
          <w:sz w:val="24"/>
          <w:szCs w:val="24"/>
        </w:rPr>
      </w:pPr>
      <w:r w:rsidRPr="009923A4">
        <w:rPr>
          <w:rFonts w:ascii="Architects Daughter" w:hAnsi="Architects Daughter"/>
          <w:sz w:val="24"/>
          <w:szCs w:val="24"/>
        </w:rPr>
        <w:t xml:space="preserve">     </w:t>
      </w:r>
      <w:r w:rsidRPr="009923A4">
        <w:rPr>
          <w:rFonts w:ascii="Architects Daughter" w:hAnsi="Architects Daughter"/>
          <w:sz w:val="24"/>
          <w:szCs w:val="24"/>
        </w:rPr>
        <w:tab/>
        <w:t>Voici donc les travaux que nous te proposons cette semaine.  Au début de la trousse, nous avons mis des activit</w:t>
      </w:r>
      <w:r w:rsidR="009E22F5">
        <w:rPr>
          <w:rFonts w:ascii="Architects Daughter" w:hAnsi="Architects Daughter"/>
          <w:sz w:val="24"/>
          <w:szCs w:val="24"/>
        </w:rPr>
        <w:t>és que nous jugeons pertinentes</w:t>
      </w:r>
      <w:r w:rsidRPr="009923A4">
        <w:rPr>
          <w:rFonts w:ascii="Architects Daughter" w:hAnsi="Architects Daughter"/>
          <w:sz w:val="24"/>
          <w:szCs w:val="24"/>
        </w:rPr>
        <w:t>.  La trousse ministérielle suit ensuite.</w:t>
      </w:r>
      <w:r w:rsidR="00572BED">
        <w:rPr>
          <w:rFonts w:ascii="Architects Daughter" w:hAnsi="Architects Daughter"/>
          <w:sz w:val="24"/>
          <w:szCs w:val="24"/>
        </w:rPr>
        <w:t xml:space="preserve">  </w:t>
      </w:r>
      <w:r w:rsidRPr="009923A4">
        <w:rPr>
          <w:rFonts w:ascii="Architects Daughter" w:hAnsi="Architects Daughter"/>
          <w:sz w:val="24"/>
          <w:szCs w:val="24"/>
        </w:rPr>
        <w:t>Si tu as des questions, tu peux faire appel à nous par courriel. Nous sommes là pour chacun d’entre vous!</w:t>
      </w:r>
    </w:p>
    <w:p w14:paraId="57633596" w14:textId="76E54E5A" w:rsidR="00A176F7" w:rsidRPr="009923A4" w:rsidRDefault="00A176F7" w:rsidP="00A176F7">
      <w:pPr>
        <w:pStyle w:val="Semainedu"/>
        <w:spacing w:after="0"/>
        <w:jc w:val="left"/>
        <w:rPr>
          <w:rFonts w:ascii="Architects Daughter" w:hAnsi="Architects Daughter"/>
          <w:sz w:val="24"/>
          <w:szCs w:val="24"/>
        </w:rPr>
      </w:pPr>
      <w:r w:rsidRPr="009923A4">
        <w:rPr>
          <w:rFonts w:ascii="Architects Daughter" w:hAnsi="Architects Daughter"/>
          <w:sz w:val="24"/>
          <w:szCs w:val="24"/>
        </w:rPr>
        <w:t xml:space="preserve">     </w:t>
      </w:r>
      <w:r w:rsidRPr="009923A4">
        <w:rPr>
          <w:rFonts w:ascii="Architects Daughter" w:hAnsi="Architects Daughter"/>
          <w:sz w:val="24"/>
          <w:szCs w:val="24"/>
        </w:rPr>
        <w:tab/>
        <w:t xml:space="preserve">Comme il est important de lire à tous les jours, nous remettons la liste des sites internet de lectures virtuelles pour que tu aies des activités variées </w:t>
      </w:r>
      <w:r w:rsidR="009E22F5">
        <w:rPr>
          <w:rFonts w:ascii="Architects Daughter" w:hAnsi="Architects Daughter"/>
          <w:sz w:val="24"/>
          <w:szCs w:val="24"/>
        </w:rPr>
        <w:t>en plus des ouvrages</w:t>
      </w:r>
      <w:r w:rsidRPr="009923A4">
        <w:rPr>
          <w:rFonts w:ascii="Architects Daughter" w:hAnsi="Architects Daughter"/>
          <w:sz w:val="24"/>
          <w:szCs w:val="24"/>
        </w:rPr>
        <w:t xml:space="preserve"> que tu as à la maison. Rappelle-toi que plus tu lis, meilleur t</w:t>
      </w:r>
      <w:r w:rsidR="00572BED">
        <w:rPr>
          <w:rFonts w:ascii="Architects Daughter" w:hAnsi="Architects Daughter"/>
          <w:sz w:val="24"/>
          <w:szCs w:val="24"/>
        </w:rPr>
        <w:t>u deviens!  Nous ajoutons un nouveau lien fort intéressant rempli de belles ressources.</w:t>
      </w:r>
    </w:p>
    <w:p w14:paraId="140BA931" w14:textId="77777777" w:rsidR="00A176F7" w:rsidRPr="009923A4" w:rsidRDefault="00A176F7" w:rsidP="00A176F7">
      <w:pPr>
        <w:pStyle w:val="Semainedu"/>
        <w:spacing w:after="0"/>
        <w:jc w:val="left"/>
        <w:rPr>
          <w:rFonts w:ascii="Architects Daughter" w:hAnsi="Architects Daughter"/>
          <w:sz w:val="24"/>
          <w:szCs w:val="24"/>
        </w:rPr>
      </w:pPr>
    </w:p>
    <w:p w14:paraId="1E666D48" w14:textId="5113BE3A" w:rsidR="00A176F7" w:rsidRPr="009E22F5" w:rsidRDefault="009E22F5" w:rsidP="00A176F7">
      <w:pPr>
        <w:pStyle w:val="Semainedu"/>
        <w:spacing w:after="0"/>
        <w:ind w:firstLine="708"/>
        <w:jc w:val="left"/>
        <w:rPr>
          <w:rFonts w:ascii="Architects Daughter" w:hAnsi="Architects Daughter"/>
          <w:sz w:val="24"/>
          <w:szCs w:val="24"/>
          <w:u w:val="single"/>
        </w:rPr>
      </w:pPr>
      <w:r w:rsidRPr="009E22F5">
        <w:rPr>
          <w:rFonts w:ascii="Architects Daughter" w:hAnsi="Architects Daughter"/>
          <w:sz w:val="24"/>
          <w:szCs w:val="24"/>
          <w:u w:val="single"/>
        </w:rPr>
        <w:t>S</w:t>
      </w:r>
      <w:r w:rsidR="00572BED" w:rsidRPr="009E22F5">
        <w:rPr>
          <w:rFonts w:ascii="Architects Daughter" w:hAnsi="Architects Daughter"/>
          <w:sz w:val="24"/>
          <w:szCs w:val="24"/>
          <w:u w:val="single"/>
        </w:rPr>
        <w:t>ites</w:t>
      </w:r>
      <w:r w:rsidRPr="009E22F5">
        <w:rPr>
          <w:rFonts w:ascii="Architects Daughter" w:hAnsi="Architects Daughter"/>
          <w:sz w:val="24"/>
          <w:szCs w:val="24"/>
          <w:u w:val="single"/>
        </w:rPr>
        <w:t xml:space="preserve"> à consulter</w:t>
      </w:r>
      <w:r w:rsidR="00572BED" w:rsidRPr="009E22F5">
        <w:rPr>
          <w:rFonts w:ascii="Architects Daughter" w:hAnsi="Architects Daughter"/>
          <w:sz w:val="24"/>
          <w:szCs w:val="24"/>
          <w:u w:val="single"/>
        </w:rPr>
        <w:t xml:space="preserve"> : (Ctrl et </w:t>
      </w:r>
      <w:r w:rsidR="00A176F7" w:rsidRPr="009E22F5">
        <w:rPr>
          <w:rFonts w:ascii="Architects Daughter" w:hAnsi="Architects Daughter"/>
          <w:sz w:val="24"/>
          <w:szCs w:val="24"/>
          <w:u w:val="single"/>
        </w:rPr>
        <w:t>clique sur le lien)</w:t>
      </w:r>
    </w:p>
    <w:p w14:paraId="690DC244" w14:textId="77777777" w:rsidR="009E22F5" w:rsidRDefault="009E22F5" w:rsidP="009E22F5">
      <w:pPr>
        <w:pStyle w:val="Semainedu"/>
        <w:spacing w:after="0"/>
        <w:jc w:val="left"/>
      </w:pPr>
    </w:p>
    <w:p w14:paraId="118EE458" w14:textId="099F385A" w:rsidR="009E22F5" w:rsidRPr="009923A4" w:rsidRDefault="009E22F5" w:rsidP="009E22F5">
      <w:pPr>
        <w:pStyle w:val="Semainedu"/>
        <w:spacing w:after="0"/>
        <w:jc w:val="left"/>
        <w:rPr>
          <w:rFonts w:ascii="Architects Daughter" w:hAnsi="Architects Daughter"/>
          <w:sz w:val="24"/>
          <w:szCs w:val="24"/>
        </w:rPr>
      </w:pPr>
      <w:r>
        <w:t xml:space="preserve">Nouveau : </w:t>
      </w:r>
      <w:hyperlink r:id="rId11" w:tgtFrame="_blank" w:tooltip="URL d'origine : https://airtable.com/shrIJb6cixsMnviIT/tblnzbGWaIi6xYhmm?blocks=hide. Cliquez ou appuyez si vous faites confiance à ce lien." w:history="1">
        <w:r>
          <w:rPr>
            <w:rStyle w:val="Lienhypertexte"/>
            <w:rFonts w:ascii="Tahoma" w:hAnsi="Tahoma" w:cs="Tahoma"/>
            <w:sz w:val="20"/>
            <w:szCs w:val="20"/>
            <w:bdr w:val="none" w:sz="0" w:space="0" w:color="auto" w:frame="1"/>
            <w:shd w:val="clear" w:color="auto" w:fill="FFFFFF"/>
          </w:rPr>
          <w:t>https://airtable.com/shrIJb6cixsMnviIT/tblnzbGWaIi6xYhmm?blocks=hide</w:t>
        </w:r>
      </w:hyperlink>
    </w:p>
    <w:p w14:paraId="5A7B2AA3" w14:textId="77777777" w:rsidR="00A176F7" w:rsidRPr="009923A4" w:rsidRDefault="004E72CE" w:rsidP="00A176F7">
      <w:pPr>
        <w:pStyle w:val="NormalWeb"/>
        <w:rPr>
          <w:color w:val="000000"/>
          <w:sz w:val="22"/>
          <w:szCs w:val="22"/>
        </w:rPr>
      </w:pPr>
      <w:hyperlink r:id="rId12" w:history="1">
        <w:r w:rsidR="00A176F7" w:rsidRPr="009923A4">
          <w:rPr>
            <w:rStyle w:val="Lienhypertexte"/>
            <w:sz w:val="22"/>
            <w:szCs w:val="22"/>
          </w:rPr>
          <w:t>https://www.pearsonerpi.com/uploads/pdf_extracts/livret-fantome-sur-trois-pattes.pdf</w:t>
        </w:r>
      </w:hyperlink>
    </w:p>
    <w:p w14:paraId="421F93FE" w14:textId="77777777" w:rsidR="00A176F7" w:rsidRPr="009923A4" w:rsidRDefault="004E72CE" w:rsidP="00A176F7">
      <w:pPr>
        <w:pStyle w:val="NormalWeb"/>
        <w:rPr>
          <w:color w:val="000000"/>
          <w:sz w:val="22"/>
          <w:szCs w:val="22"/>
        </w:rPr>
      </w:pPr>
      <w:hyperlink r:id="rId13" w:history="1">
        <w:r w:rsidR="00A176F7" w:rsidRPr="009923A4">
          <w:rPr>
            <w:rStyle w:val="Lienhypertexte"/>
            <w:sz w:val="22"/>
            <w:szCs w:val="22"/>
          </w:rPr>
          <w:t>https://cdn.cforp.io/a-la-maison/ressources/S39_Des%20oiseaux%20fascinants.pdf</w:t>
        </w:r>
      </w:hyperlink>
    </w:p>
    <w:p w14:paraId="507D5CE0" w14:textId="77777777" w:rsidR="00A176F7" w:rsidRPr="009923A4" w:rsidRDefault="004E72CE" w:rsidP="00A176F7">
      <w:pPr>
        <w:pStyle w:val="NormalWeb"/>
        <w:rPr>
          <w:color w:val="000000"/>
          <w:sz w:val="22"/>
          <w:szCs w:val="22"/>
        </w:rPr>
      </w:pPr>
      <w:hyperlink r:id="rId14" w:history="1">
        <w:r w:rsidR="00A176F7" w:rsidRPr="009923A4">
          <w:rPr>
            <w:rStyle w:val="Lienhypertexte"/>
            <w:sz w:val="22"/>
            <w:szCs w:val="22"/>
          </w:rPr>
          <w:t>https://view.flipdocs.com/?ID=10002989_992490&amp;mc_cid=1700f61452&amp;mc_eid=516b150b77</w:t>
        </w:r>
      </w:hyperlink>
    </w:p>
    <w:p w14:paraId="7460E2E6" w14:textId="77777777" w:rsidR="00A176F7" w:rsidRPr="009923A4" w:rsidRDefault="004E72CE" w:rsidP="00A176F7">
      <w:pPr>
        <w:pStyle w:val="NormalWeb"/>
        <w:rPr>
          <w:color w:val="000000"/>
          <w:sz w:val="22"/>
          <w:szCs w:val="22"/>
        </w:rPr>
      </w:pPr>
      <w:hyperlink r:id="rId15" w:history="1">
        <w:r w:rsidR="00A176F7" w:rsidRPr="009923A4">
          <w:rPr>
            <w:rStyle w:val="Lienhypertexte"/>
            <w:sz w:val="22"/>
            <w:szCs w:val="22"/>
          </w:rPr>
          <w:t>https://tinyurl.com/AlloVenus</w:t>
        </w:r>
      </w:hyperlink>
    </w:p>
    <w:p w14:paraId="43ED967A" w14:textId="77777777" w:rsidR="00A176F7" w:rsidRPr="009923A4" w:rsidRDefault="004E72CE" w:rsidP="00A176F7">
      <w:pPr>
        <w:pStyle w:val="NormalWeb"/>
        <w:rPr>
          <w:color w:val="000000"/>
          <w:sz w:val="22"/>
          <w:szCs w:val="22"/>
        </w:rPr>
      </w:pPr>
      <w:hyperlink r:id="rId16" w:history="1">
        <w:r w:rsidR="00A176F7" w:rsidRPr="009923A4">
          <w:rPr>
            <w:rStyle w:val="Lienhypertexte"/>
            <w:sz w:val="22"/>
            <w:szCs w:val="22"/>
          </w:rPr>
          <w:t>https://e-livre.sncf.com/page/jeunesse-best?fbclid=IwAR0qD-ZrBI1ZZnJuJdqoYwLp4nFEvfM-3ni8jKFmPy6oFvQUk3vppv-RtSo</w:t>
        </w:r>
      </w:hyperlink>
    </w:p>
    <w:p w14:paraId="0CB2A927" w14:textId="77777777" w:rsidR="00A176F7" w:rsidRPr="009923A4" w:rsidRDefault="004E72CE" w:rsidP="00A176F7">
      <w:pPr>
        <w:pStyle w:val="NormalWeb"/>
        <w:rPr>
          <w:color w:val="000000"/>
          <w:sz w:val="22"/>
          <w:szCs w:val="22"/>
        </w:rPr>
      </w:pPr>
      <w:hyperlink r:id="rId17" w:history="1">
        <w:r w:rsidR="00A176F7" w:rsidRPr="009923A4">
          <w:rPr>
            <w:rStyle w:val="Lienhypertexte"/>
            <w:sz w:val="22"/>
            <w:szCs w:val="22"/>
          </w:rPr>
          <w:t>https://www.editionscec.com/qc_fr/mon-sac-decole-virtuel_primaire/</w:t>
        </w:r>
      </w:hyperlink>
      <w:r w:rsidR="00A176F7" w:rsidRPr="009923A4">
        <w:rPr>
          <w:color w:val="000000"/>
          <w:sz w:val="22"/>
          <w:szCs w:val="22"/>
        </w:rPr>
        <w:t>.</w:t>
      </w:r>
    </w:p>
    <w:p w14:paraId="3D10070C" w14:textId="700240F6" w:rsidR="00A176F7" w:rsidRPr="009923A4" w:rsidRDefault="00A176F7" w:rsidP="00A176F7">
      <w:pPr>
        <w:pStyle w:val="NormalWeb"/>
        <w:rPr>
          <w:rFonts w:ascii="Architects Daughter" w:hAnsi="Architects Daughter"/>
          <w:color w:val="000000"/>
        </w:rPr>
      </w:pPr>
      <w:r w:rsidRPr="009923A4">
        <w:rPr>
          <w:rFonts w:ascii="Architects Daughter" w:hAnsi="Architects Daughter"/>
          <w:color w:val="000000"/>
        </w:rPr>
        <w:t>Bonne semaine</w:t>
      </w:r>
      <w:r w:rsidR="009E22F5">
        <w:rPr>
          <w:rFonts w:ascii="Architects Daughter" w:hAnsi="Architects Daughter"/>
          <w:color w:val="000000"/>
        </w:rPr>
        <w:t xml:space="preserve"> à tous</w:t>
      </w:r>
      <w:r w:rsidRPr="009923A4">
        <w:rPr>
          <w:rFonts w:ascii="Architects Daughter" w:hAnsi="Architects Daughter"/>
          <w:color w:val="000000"/>
        </w:rPr>
        <w:t>!</w:t>
      </w:r>
    </w:p>
    <w:p w14:paraId="2AEB34F2" w14:textId="77777777" w:rsidR="00A176F7" w:rsidRPr="009923A4" w:rsidRDefault="00A176F7" w:rsidP="00A176F7">
      <w:pPr>
        <w:pStyle w:val="NormalWeb"/>
        <w:rPr>
          <w:rFonts w:ascii="Architects Daughter" w:hAnsi="Architects Daughter"/>
          <w:color w:val="000000"/>
        </w:rPr>
      </w:pPr>
      <w:r w:rsidRPr="009923A4">
        <w:rPr>
          <w:rFonts w:ascii="Architects Daughter" w:hAnsi="Architects Daughter"/>
          <w:color w:val="000000"/>
        </w:rPr>
        <w:t>Mesdames Chantal, Josette, Manon, Mary-Katherine et Annie</w:t>
      </w:r>
      <w:r>
        <w:rPr>
          <w:rFonts w:ascii="Architects Daughter" w:hAnsi="Architects Daughter"/>
          <w:color w:val="000000"/>
        </w:rPr>
        <w:t> </w:t>
      </w:r>
      <w:r w:rsidRPr="009923A4">
        <w:rPr>
          <w:rFonts w:ascii="Architects Daughter" w:hAnsi="Architects Daughter"/>
          <w:color w:val="000000"/>
        </w:rPr>
        <w:sym w:font="Wingdings" w:char="F04A"/>
      </w:r>
    </w:p>
    <w:p w14:paraId="4CF205F4" w14:textId="077C8FF2" w:rsidR="00A176F7" w:rsidRPr="00A176F7" w:rsidRDefault="00A176F7" w:rsidP="00A176F7">
      <w:pPr>
        <w:pStyle w:val="Titredudocument"/>
        <w:jc w:val="left"/>
        <w:rPr>
          <w:lang w:val="fr-CA"/>
        </w:rPr>
      </w:pPr>
    </w:p>
    <w:p w14:paraId="0E6C7516" w14:textId="77777777" w:rsidR="000B60AF" w:rsidRDefault="000B60AF" w:rsidP="000B60AF">
      <w:pPr>
        <w:rPr>
          <w:rFonts w:ascii="Architects Daughter" w:hAnsi="Architects Daughter"/>
          <w:b/>
          <w:i/>
          <w:sz w:val="24"/>
          <w:u w:val="single"/>
        </w:rPr>
      </w:pPr>
      <w:r w:rsidRPr="007D7A21">
        <w:rPr>
          <w:rFonts w:ascii="Architects Daughter" w:hAnsi="Architects Daughter"/>
          <w:b/>
          <w:i/>
          <w:sz w:val="24"/>
          <w:u w:val="single"/>
        </w:rPr>
        <w:t xml:space="preserve">Le nom commun </w:t>
      </w:r>
    </w:p>
    <w:p w14:paraId="3BB73614" w14:textId="23299CAE" w:rsidR="000B60AF" w:rsidRPr="007D7A21" w:rsidRDefault="000B60AF" w:rsidP="000B60AF">
      <w:pPr>
        <w:rPr>
          <w:rFonts w:ascii="Architects Daughter" w:hAnsi="Architects Daughter"/>
          <w:b/>
          <w:i/>
          <w:noProof/>
          <w:u w:val="single"/>
        </w:rPr>
      </w:pPr>
      <w:r w:rsidRPr="007D7A21">
        <w:rPr>
          <w:rFonts w:ascii="Architects Daughter" w:hAnsi="Architects Daughter"/>
          <w:b/>
          <w:i/>
          <w:sz w:val="24"/>
          <w:u w:val="single"/>
        </w:rPr>
        <w:t xml:space="preserve">                              </w:t>
      </w:r>
      <w:r w:rsidRPr="007D7A21">
        <w:rPr>
          <w:rFonts w:ascii="Architects Daughter" w:hAnsi="Architects Daughter"/>
          <w:b/>
          <w:i/>
          <w:noProof/>
          <w:u w:val="single"/>
        </w:rPr>
        <w:t xml:space="preserve">   </w:t>
      </w:r>
      <w:r w:rsidRPr="007D7A21">
        <w:rPr>
          <w:rFonts w:ascii="Architects Daughter" w:hAnsi="Architects Daughter"/>
          <w:b/>
          <w:i/>
          <w:noProof/>
          <w:u w:val="single"/>
          <w:lang w:val="fr-CA"/>
        </w:rPr>
        <w:drawing>
          <wp:anchor distT="0" distB="0" distL="114300" distR="114300" simplePos="0" relativeHeight="251658240" behindDoc="0" locked="0" layoutInCell="1" allowOverlap="1" wp14:anchorId="1348EDAE" wp14:editId="6FD2DF4F">
            <wp:simplePos x="5114925" y="914400"/>
            <wp:positionH relativeFrom="margin">
              <wp:align>left</wp:align>
            </wp:positionH>
            <wp:positionV relativeFrom="margin">
              <wp:align>top</wp:align>
            </wp:positionV>
            <wp:extent cx="1333500" cy="994410"/>
            <wp:effectExtent l="0" t="0" r="0" b="0"/>
            <wp:wrapSquare wrapText="bothSides"/>
            <wp:docPr id="8" name="Image 8" descr="C:\Users\HURTJOSE\AppData\Local\Microsoft\Windows\INetCache\Content.MSO\6ADCB7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URTJOSE\AppData\Local\Microsoft\Windows\INetCache\Content.MSO\6ADCB7C4.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0" cy="994410"/>
                    </a:xfrm>
                    <a:prstGeom prst="rect">
                      <a:avLst/>
                    </a:prstGeom>
                    <a:noFill/>
                    <a:ln>
                      <a:noFill/>
                    </a:ln>
                  </pic:spPr>
                </pic:pic>
              </a:graphicData>
            </a:graphic>
          </wp:anchor>
        </w:drawing>
      </w:r>
      <w:r w:rsidRPr="007D7A21">
        <w:rPr>
          <w:rFonts w:ascii="Architects Daughter" w:hAnsi="Architects Daughter"/>
          <w:b/>
          <w:i/>
          <w:noProof/>
          <w:u w:val="single"/>
        </w:rPr>
        <w:t xml:space="preserve">                                       </w:t>
      </w:r>
    </w:p>
    <w:p w14:paraId="7EA26485" w14:textId="7B08DA87" w:rsidR="000B60AF" w:rsidRDefault="000B60AF" w:rsidP="000B60AF">
      <w:pPr>
        <w:rPr>
          <w:rFonts w:ascii="Architects Daughter" w:hAnsi="Architects Daughter"/>
          <w:sz w:val="24"/>
        </w:rPr>
      </w:pPr>
      <w:r w:rsidRPr="00F9601F">
        <w:rPr>
          <w:rFonts w:ascii="Architects Daughter" w:hAnsi="Architects Daughter"/>
          <w:sz w:val="24"/>
        </w:rPr>
        <w:t xml:space="preserve">Lis le texte suivant et </w:t>
      </w:r>
      <w:r>
        <w:rPr>
          <w:rFonts w:ascii="Architects Daughter" w:hAnsi="Architects Daughter"/>
          <w:sz w:val="24"/>
        </w:rPr>
        <w:t>surligne les noms communs et souligne les adjectifs.</w:t>
      </w:r>
    </w:p>
    <w:p w14:paraId="1DB47172" w14:textId="77777777" w:rsidR="000B60AF" w:rsidRPr="0013600E" w:rsidRDefault="000B60AF" w:rsidP="000B60AF">
      <w:pPr>
        <w:rPr>
          <w:rFonts w:ascii="Architects Daughter" w:hAnsi="Architects Daughter"/>
          <w:b/>
          <w:i/>
          <w:sz w:val="24"/>
        </w:rPr>
      </w:pPr>
    </w:p>
    <w:p w14:paraId="36F7388E" w14:textId="5740E8A4" w:rsidR="000B60AF" w:rsidRDefault="000B60AF" w:rsidP="000B60AF">
      <w:pPr>
        <w:jc w:val="center"/>
        <w:rPr>
          <w:rFonts w:ascii="Architects Daughter" w:hAnsi="Architects Daughter"/>
          <w:sz w:val="24"/>
        </w:rPr>
      </w:pPr>
      <w:r w:rsidRPr="00F9601F">
        <w:rPr>
          <w:rFonts w:ascii="Architects Daughter" w:hAnsi="Architects Daughter"/>
          <w:sz w:val="24"/>
        </w:rPr>
        <w:t>Drôle de métier!</w:t>
      </w:r>
    </w:p>
    <w:p w14:paraId="7029C66C" w14:textId="77777777" w:rsidR="000B60AF" w:rsidRPr="00F9601F" w:rsidRDefault="000B60AF" w:rsidP="000B60AF">
      <w:pPr>
        <w:jc w:val="center"/>
        <w:rPr>
          <w:rFonts w:ascii="Architects Daughter" w:hAnsi="Architects Daughter"/>
          <w:sz w:val="24"/>
        </w:rPr>
      </w:pPr>
    </w:p>
    <w:p w14:paraId="45416B57" w14:textId="77777777" w:rsidR="000B60AF" w:rsidRDefault="000B60AF" w:rsidP="000B60AF">
      <w:pPr>
        <w:spacing w:line="480" w:lineRule="auto"/>
        <w:rPr>
          <w:rFonts w:ascii="Architects Daughter" w:hAnsi="Architects Daughter"/>
          <w:sz w:val="24"/>
        </w:rPr>
      </w:pPr>
      <w:r w:rsidRPr="00F9601F">
        <w:rPr>
          <w:rFonts w:ascii="Architects Daughter" w:hAnsi="Architects Daughter"/>
          <w:sz w:val="24"/>
        </w:rPr>
        <w:t>Le métier d’astronaute est bien particulier.  Bien des informations nous parviennent de ce monde à part.  Nous ne comprenons pas toujours ce que comportent les différentes fonctions d’un astronaute.  Mais, en faisant des lectures sur ce sujet, on peut en apprendre beaucoup sur cette extraordinaire profession.  Les êtres humains qui choisissent cette voie veulent accomplir un rêve bien spécial : celui de conquérir l’espace et les étoiles.</w:t>
      </w:r>
    </w:p>
    <w:p w14:paraId="79BFB494" w14:textId="77777777" w:rsidR="000B60AF" w:rsidRPr="00F9601F" w:rsidRDefault="000B60AF" w:rsidP="000B60AF">
      <w:pPr>
        <w:spacing w:line="480" w:lineRule="auto"/>
        <w:rPr>
          <w:rFonts w:ascii="Architects Daughter" w:hAnsi="Architects Daughter"/>
          <w:sz w:val="24"/>
        </w:rPr>
      </w:pPr>
      <w:r w:rsidRPr="00F9601F">
        <w:rPr>
          <w:rFonts w:ascii="Architects Daughter" w:hAnsi="Architects Daughter"/>
          <w:sz w:val="24"/>
        </w:rPr>
        <w:t>Quel songe merveilleux, n’est-ce pas?  Qui n’a pas rêvé un jour de s’envoler au-dessus des nuages et des oiseaux?</w:t>
      </w:r>
    </w:p>
    <w:p w14:paraId="4A7F9903" w14:textId="77777777" w:rsidR="000B60AF" w:rsidRDefault="000B60AF" w:rsidP="000B60AF">
      <w:pPr>
        <w:spacing w:line="480" w:lineRule="auto"/>
        <w:jc w:val="center"/>
        <w:rPr>
          <w:rFonts w:ascii="Comic Sans MS" w:hAnsi="Comic Sans MS"/>
          <w:sz w:val="28"/>
          <w:szCs w:val="28"/>
        </w:rPr>
      </w:pPr>
      <w:r>
        <w:rPr>
          <w:noProof/>
          <w:lang w:val="fr-CA"/>
        </w:rPr>
        <w:drawing>
          <wp:inline distT="0" distB="0" distL="0" distR="0" wp14:anchorId="07CDD542" wp14:editId="7E7B0CAE">
            <wp:extent cx="1249302" cy="1571625"/>
            <wp:effectExtent l="0" t="0" r="8255" b="0"/>
            <wp:docPr id="4" name="Image 4" descr="Dessin de Espace planètes, galaxie ... gratuit à télécharger 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sin de Espace planètes, galaxie ... gratuit à télécharger et ..."/>
                    <pic:cNvPicPr>
                      <a:picLocks noChangeAspect="1" noChangeArrowheads="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a:off x="0" y="0"/>
                      <a:ext cx="1273525" cy="1602098"/>
                    </a:xfrm>
                    <a:prstGeom prst="rect">
                      <a:avLst/>
                    </a:prstGeom>
                    <a:noFill/>
                    <a:ln>
                      <a:noFill/>
                    </a:ln>
                  </pic:spPr>
                </pic:pic>
              </a:graphicData>
            </a:graphic>
          </wp:inline>
        </w:drawing>
      </w:r>
    </w:p>
    <w:p w14:paraId="24E56A7C" w14:textId="77777777" w:rsidR="000B60AF" w:rsidRDefault="000B60AF" w:rsidP="000B60AF">
      <w:pPr>
        <w:rPr>
          <w:rFonts w:ascii="Architects Daughter" w:hAnsi="Architects Daughter"/>
          <w:b/>
          <w:i/>
          <w:sz w:val="24"/>
        </w:rPr>
      </w:pPr>
    </w:p>
    <w:p w14:paraId="3705374A" w14:textId="77777777" w:rsidR="000B60AF" w:rsidRDefault="000B60AF" w:rsidP="000B60AF">
      <w:pPr>
        <w:rPr>
          <w:rFonts w:ascii="Architects Daughter" w:hAnsi="Architects Daughter"/>
          <w:b/>
          <w:i/>
          <w:sz w:val="24"/>
        </w:rPr>
      </w:pPr>
    </w:p>
    <w:p w14:paraId="21B5C88B" w14:textId="6A401226" w:rsidR="000B60AF" w:rsidRDefault="000B60AF" w:rsidP="000B60AF">
      <w:pPr>
        <w:rPr>
          <w:rFonts w:ascii="Architects Daughter" w:hAnsi="Architects Daughter"/>
          <w:b/>
          <w:i/>
          <w:sz w:val="24"/>
        </w:rPr>
      </w:pPr>
      <w:r>
        <w:rPr>
          <w:rFonts w:ascii="Architects Daughter" w:hAnsi="Architects Daughter"/>
          <w:b/>
          <w:i/>
          <w:sz w:val="24"/>
        </w:rPr>
        <w:t>*** Le corrigé est à la page suivante.</w:t>
      </w:r>
    </w:p>
    <w:p w14:paraId="08BBA9A6" w14:textId="77777777" w:rsidR="000B60AF" w:rsidRDefault="000B60AF" w:rsidP="000B60AF">
      <w:pPr>
        <w:rPr>
          <w:rFonts w:ascii="Architects Daughter" w:hAnsi="Architects Daughter"/>
          <w:b/>
          <w:i/>
          <w:sz w:val="24"/>
        </w:rPr>
      </w:pPr>
    </w:p>
    <w:p w14:paraId="4955A684" w14:textId="77777777" w:rsidR="000B60AF" w:rsidRDefault="000B60AF" w:rsidP="000B60AF">
      <w:pPr>
        <w:rPr>
          <w:rFonts w:ascii="Architects Daughter" w:hAnsi="Architects Daughter"/>
          <w:b/>
          <w:i/>
          <w:sz w:val="24"/>
        </w:rPr>
      </w:pPr>
    </w:p>
    <w:p w14:paraId="0A413B28" w14:textId="77777777" w:rsidR="000B60AF" w:rsidRDefault="000B60AF" w:rsidP="000B60AF">
      <w:pPr>
        <w:rPr>
          <w:rFonts w:ascii="Architects Daughter" w:hAnsi="Architects Daughter"/>
          <w:b/>
          <w:i/>
          <w:sz w:val="24"/>
        </w:rPr>
      </w:pPr>
    </w:p>
    <w:p w14:paraId="10FC4D30" w14:textId="7F46D089" w:rsidR="000B60AF" w:rsidRPr="000B60AF" w:rsidRDefault="000B60AF" w:rsidP="000B60AF">
      <w:pPr>
        <w:rPr>
          <w:rFonts w:ascii="Architects Daughter" w:hAnsi="Architects Daughter"/>
          <w:b/>
          <w:i/>
          <w:sz w:val="24"/>
          <w:u w:val="single"/>
        </w:rPr>
      </w:pPr>
      <w:r w:rsidRPr="000B60AF">
        <w:rPr>
          <w:rFonts w:ascii="Architects Daughter" w:hAnsi="Architects Daughter"/>
          <w:b/>
          <w:i/>
          <w:sz w:val="24"/>
          <w:u w:val="single"/>
        </w:rPr>
        <w:t xml:space="preserve">Le nom commun (corrigé)  </w:t>
      </w:r>
    </w:p>
    <w:p w14:paraId="1C1DDCB0" w14:textId="406C2CB7" w:rsidR="000B60AF" w:rsidRDefault="000B60AF" w:rsidP="000B60AF">
      <w:pPr>
        <w:rPr>
          <w:rFonts w:ascii="Architects Daughter" w:hAnsi="Architects Daughter"/>
          <w:b/>
          <w:i/>
          <w:noProof/>
        </w:rPr>
      </w:pPr>
      <w:r>
        <w:rPr>
          <w:rFonts w:ascii="Architects Daughter" w:hAnsi="Architects Daughter"/>
          <w:b/>
          <w:i/>
          <w:sz w:val="24"/>
        </w:rPr>
        <w:t xml:space="preserve">                         </w:t>
      </w:r>
      <w:r>
        <w:rPr>
          <w:rFonts w:ascii="Architects Daughter" w:hAnsi="Architects Daughter"/>
          <w:b/>
          <w:i/>
          <w:noProof/>
        </w:rPr>
        <w:t xml:space="preserve">   </w:t>
      </w:r>
      <w:r>
        <w:rPr>
          <w:rFonts w:ascii="Architects Daughter" w:hAnsi="Architects Daughter"/>
          <w:b/>
          <w:i/>
          <w:noProof/>
          <w:lang w:val="fr-CA"/>
        </w:rPr>
        <w:drawing>
          <wp:anchor distT="0" distB="0" distL="114300" distR="114300" simplePos="0" relativeHeight="251658242" behindDoc="0" locked="0" layoutInCell="1" allowOverlap="1" wp14:anchorId="51A268E5" wp14:editId="5E9EF26E">
            <wp:simplePos x="5114925" y="914400"/>
            <wp:positionH relativeFrom="margin">
              <wp:align>left</wp:align>
            </wp:positionH>
            <wp:positionV relativeFrom="margin">
              <wp:align>top</wp:align>
            </wp:positionV>
            <wp:extent cx="1333500" cy="994410"/>
            <wp:effectExtent l="0" t="0" r="0" b="0"/>
            <wp:wrapSquare wrapText="bothSides"/>
            <wp:docPr id="10" name="Image 10" descr="C:\Users\HURTJOSE\AppData\Local\Microsoft\Windows\INetCache\Content.MSO\6ADCB7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URTJOSE\AppData\Local\Microsoft\Windows\INetCache\Content.MSO\6ADCB7C4.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0" cy="994410"/>
                    </a:xfrm>
                    <a:prstGeom prst="rect">
                      <a:avLst/>
                    </a:prstGeom>
                    <a:noFill/>
                    <a:ln>
                      <a:noFill/>
                    </a:ln>
                  </pic:spPr>
                </pic:pic>
              </a:graphicData>
            </a:graphic>
          </wp:anchor>
        </w:drawing>
      </w:r>
      <w:r>
        <w:rPr>
          <w:rFonts w:ascii="Architects Daughter" w:hAnsi="Architects Daughter"/>
          <w:b/>
          <w:i/>
          <w:noProof/>
        </w:rPr>
        <w:t xml:space="preserve">                                       </w:t>
      </w:r>
    </w:p>
    <w:p w14:paraId="40A80230" w14:textId="6B577185" w:rsidR="000B60AF" w:rsidRDefault="000B60AF" w:rsidP="000B60AF">
      <w:pPr>
        <w:rPr>
          <w:rFonts w:ascii="Architects Daughter" w:hAnsi="Architects Daughter"/>
          <w:sz w:val="24"/>
        </w:rPr>
      </w:pPr>
      <w:r>
        <w:rPr>
          <w:rFonts w:ascii="Architects Daughter" w:hAnsi="Architects Daughter"/>
          <w:sz w:val="24"/>
        </w:rPr>
        <w:t>Lis le texte suivant et sur</w:t>
      </w:r>
      <w:r w:rsidRPr="00F9601F">
        <w:rPr>
          <w:rFonts w:ascii="Architects Daughter" w:hAnsi="Architects Daughter"/>
          <w:sz w:val="24"/>
        </w:rPr>
        <w:t>ligne les noms communs.</w:t>
      </w:r>
    </w:p>
    <w:p w14:paraId="14AAF753" w14:textId="77777777" w:rsidR="000B60AF" w:rsidRPr="0013600E" w:rsidRDefault="000B60AF" w:rsidP="000B60AF">
      <w:pPr>
        <w:rPr>
          <w:rFonts w:ascii="Architects Daughter" w:hAnsi="Architects Daughter"/>
          <w:b/>
          <w:i/>
          <w:sz w:val="24"/>
        </w:rPr>
      </w:pPr>
    </w:p>
    <w:p w14:paraId="0868B266" w14:textId="4BEA5E72" w:rsidR="000B60AF" w:rsidRDefault="000B60AF" w:rsidP="000B60AF">
      <w:pPr>
        <w:jc w:val="center"/>
        <w:rPr>
          <w:rFonts w:ascii="Architects Daughter" w:hAnsi="Architects Daughter"/>
          <w:sz w:val="24"/>
        </w:rPr>
      </w:pPr>
      <w:r w:rsidRPr="00656C53">
        <w:rPr>
          <w:rFonts w:ascii="Architects Daughter" w:hAnsi="Architects Daughter"/>
          <w:sz w:val="24"/>
          <w:u w:val="single"/>
        </w:rPr>
        <w:t>Drôle</w:t>
      </w:r>
      <w:r w:rsidRPr="00F9601F">
        <w:rPr>
          <w:rFonts w:ascii="Architects Daughter" w:hAnsi="Architects Daughter"/>
          <w:sz w:val="24"/>
        </w:rPr>
        <w:t xml:space="preserve"> de </w:t>
      </w:r>
      <w:r w:rsidRPr="006D22ED">
        <w:rPr>
          <w:rFonts w:ascii="Architects Daughter" w:hAnsi="Architects Daughter"/>
          <w:sz w:val="24"/>
          <w:highlight w:val="yellow"/>
        </w:rPr>
        <w:t>métier</w:t>
      </w:r>
      <w:r w:rsidRPr="00F9601F">
        <w:rPr>
          <w:rFonts w:ascii="Architects Daughter" w:hAnsi="Architects Daughter"/>
          <w:sz w:val="24"/>
        </w:rPr>
        <w:t>!</w:t>
      </w:r>
    </w:p>
    <w:p w14:paraId="79362163" w14:textId="77777777" w:rsidR="000B60AF" w:rsidRPr="00F9601F" w:rsidRDefault="000B60AF" w:rsidP="000B60AF">
      <w:pPr>
        <w:jc w:val="center"/>
        <w:rPr>
          <w:rFonts w:ascii="Architects Daughter" w:hAnsi="Architects Daughter"/>
          <w:sz w:val="24"/>
        </w:rPr>
      </w:pPr>
    </w:p>
    <w:p w14:paraId="3390A70E" w14:textId="77777777" w:rsidR="000B60AF" w:rsidRDefault="000B60AF" w:rsidP="000B60AF">
      <w:pPr>
        <w:spacing w:line="480" w:lineRule="auto"/>
        <w:rPr>
          <w:rFonts w:ascii="Architects Daughter" w:hAnsi="Architects Daughter"/>
          <w:sz w:val="24"/>
        </w:rPr>
      </w:pPr>
      <w:r w:rsidRPr="00F9601F">
        <w:rPr>
          <w:rFonts w:ascii="Architects Daughter" w:hAnsi="Architects Daughter"/>
          <w:sz w:val="24"/>
        </w:rPr>
        <w:t xml:space="preserve">Le </w:t>
      </w:r>
      <w:r w:rsidRPr="006D22ED">
        <w:rPr>
          <w:rFonts w:ascii="Architects Daughter" w:hAnsi="Architects Daughter"/>
          <w:sz w:val="24"/>
          <w:highlight w:val="yellow"/>
        </w:rPr>
        <w:t>métier</w:t>
      </w:r>
      <w:r w:rsidRPr="00F9601F">
        <w:rPr>
          <w:rFonts w:ascii="Architects Daughter" w:hAnsi="Architects Daughter"/>
          <w:sz w:val="24"/>
        </w:rPr>
        <w:t xml:space="preserve"> </w:t>
      </w:r>
      <w:r w:rsidRPr="00656C53">
        <w:rPr>
          <w:rFonts w:ascii="Architects Daughter" w:hAnsi="Architects Daughter"/>
          <w:sz w:val="24"/>
        </w:rPr>
        <w:t>d’</w:t>
      </w:r>
      <w:r w:rsidRPr="006D22ED">
        <w:rPr>
          <w:rFonts w:ascii="Architects Daughter" w:hAnsi="Architects Daughter"/>
          <w:sz w:val="24"/>
          <w:highlight w:val="yellow"/>
        </w:rPr>
        <w:t>astronaute</w:t>
      </w:r>
      <w:r w:rsidRPr="00F9601F">
        <w:rPr>
          <w:rFonts w:ascii="Architects Daughter" w:hAnsi="Architects Daughter"/>
          <w:sz w:val="24"/>
        </w:rPr>
        <w:t xml:space="preserve"> est bien </w:t>
      </w:r>
      <w:r w:rsidRPr="00656C53">
        <w:rPr>
          <w:rFonts w:ascii="Architects Daughter" w:hAnsi="Architects Daughter"/>
          <w:sz w:val="24"/>
          <w:u w:val="single"/>
        </w:rPr>
        <w:t>particulier</w:t>
      </w:r>
      <w:r w:rsidRPr="00F9601F">
        <w:rPr>
          <w:rFonts w:ascii="Architects Daughter" w:hAnsi="Architects Daughter"/>
          <w:sz w:val="24"/>
        </w:rPr>
        <w:t xml:space="preserve">.  Bien des </w:t>
      </w:r>
      <w:r w:rsidRPr="006D22ED">
        <w:rPr>
          <w:rFonts w:ascii="Architects Daughter" w:hAnsi="Architects Daughter"/>
          <w:sz w:val="24"/>
          <w:highlight w:val="yellow"/>
        </w:rPr>
        <w:t>informations</w:t>
      </w:r>
      <w:r w:rsidRPr="00F9601F">
        <w:rPr>
          <w:rFonts w:ascii="Architects Daughter" w:hAnsi="Architects Daughter"/>
          <w:sz w:val="24"/>
        </w:rPr>
        <w:t xml:space="preserve"> nous parviennent de ce </w:t>
      </w:r>
      <w:r w:rsidRPr="006D22ED">
        <w:rPr>
          <w:rFonts w:ascii="Architects Daughter" w:hAnsi="Architects Daughter"/>
          <w:sz w:val="24"/>
          <w:highlight w:val="yellow"/>
        </w:rPr>
        <w:t>monde</w:t>
      </w:r>
      <w:r w:rsidRPr="00F9601F">
        <w:rPr>
          <w:rFonts w:ascii="Architects Daughter" w:hAnsi="Architects Daughter"/>
          <w:sz w:val="24"/>
        </w:rPr>
        <w:t xml:space="preserve"> à part.  Nous ne comprenons pas toujours ce que comportent les </w:t>
      </w:r>
      <w:r w:rsidRPr="00656C53">
        <w:rPr>
          <w:rFonts w:ascii="Architects Daughter" w:hAnsi="Architects Daughter"/>
          <w:sz w:val="24"/>
          <w:u w:val="single"/>
        </w:rPr>
        <w:t>différentes</w:t>
      </w:r>
      <w:r w:rsidRPr="00F9601F">
        <w:rPr>
          <w:rFonts w:ascii="Architects Daughter" w:hAnsi="Architects Daughter"/>
          <w:sz w:val="24"/>
        </w:rPr>
        <w:t xml:space="preserve"> </w:t>
      </w:r>
      <w:r w:rsidRPr="006D22ED">
        <w:rPr>
          <w:rFonts w:ascii="Architects Daughter" w:hAnsi="Architects Daughter"/>
          <w:sz w:val="24"/>
          <w:highlight w:val="yellow"/>
        </w:rPr>
        <w:t>fonctions</w:t>
      </w:r>
      <w:r w:rsidRPr="00F9601F">
        <w:rPr>
          <w:rFonts w:ascii="Architects Daughter" w:hAnsi="Architects Daughter"/>
          <w:sz w:val="24"/>
        </w:rPr>
        <w:t xml:space="preserve"> d’un </w:t>
      </w:r>
      <w:r w:rsidRPr="006D22ED">
        <w:rPr>
          <w:rFonts w:ascii="Architects Daughter" w:hAnsi="Architects Daughter"/>
          <w:sz w:val="24"/>
          <w:highlight w:val="yellow"/>
        </w:rPr>
        <w:t>astronaute</w:t>
      </w:r>
      <w:r w:rsidRPr="00F9601F">
        <w:rPr>
          <w:rFonts w:ascii="Architects Daughter" w:hAnsi="Architects Daughter"/>
          <w:sz w:val="24"/>
        </w:rPr>
        <w:t xml:space="preserve">.  Mais, en faisant des </w:t>
      </w:r>
      <w:r w:rsidRPr="006D22ED">
        <w:rPr>
          <w:rFonts w:ascii="Architects Daughter" w:hAnsi="Architects Daughter"/>
          <w:sz w:val="24"/>
          <w:highlight w:val="yellow"/>
        </w:rPr>
        <w:lastRenderedPageBreak/>
        <w:t>lectures</w:t>
      </w:r>
      <w:r w:rsidRPr="00F9601F">
        <w:rPr>
          <w:rFonts w:ascii="Architects Daughter" w:hAnsi="Architects Daughter"/>
          <w:sz w:val="24"/>
        </w:rPr>
        <w:t xml:space="preserve"> sur ce </w:t>
      </w:r>
      <w:r w:rsidRPr="00656C53">
        <w:rPr>
          <w:rFonts w:ascii="Architects Daughter" w:hAnsi="Architects Daughter"/>
          <w:sz w:val="24"/>
          <w:highlight w:val="yellow"/>
        </w:rPr>
        <w:t>sujet</w:t>
      </w:r>
      <w:r w:rsidRPr="00F9601F">
        <w:rPr>
          <w:rFonts w:ascii="Architects Daughter" w:hAnsi="Architects Daughter"/>
          <w:sz w:val="24"/>
        </w:rPr>
        <w:t xml:space="preserve">, on peut en apprendre beaucoup sur cette </w:t>
      </w:r>
      <w:r w:rsidRPr="00656C53">
        <w:rPr>
          <w:rFonts w:ascii="Architects Daughter" w:hAnsi="Architects Daughter"/>
          <w:sz w:val="24"/>
          <w:u w:val="single"/>
        </w:rPr>
        <w:t>extraordinaire</w:t>
      </w:r>
      <w:r w:rsidRPr="00F9601F">
        <w:rPr>
          <w:rFonts w:ascii="Architects Daughter" w:hAnsi="Architects Daughter"/>
          <w:sz w:val="24"/>
        </w:rPr>
        <w:t xml:space="preserve"> </w:t>
      </w:r>
      <w:r w:rsidRPr="00656C53">
        <w:rPr>
          <w:rFonts w:ascii="Architects Daughter" w:hAnsi="Architects Daughter"/>
          <w:sz w:val="24"/>
          <w:highlight w:val="yellow"/>
        </w:rPr>
        <w:t>profession</w:t>
      </w:r>
      <w:r w:rsidRPr="00F9601F">
        <w:rPr>
          <w:rFonts w:ascii="Architects Daughter" w:hAnsi="Architects Daughter"/>
          <w:sz w:val="24"/>
        </w:rPr>
        <w:t xml:space="preserve">.  Les </w:t>
      </w:r>
      <w:r w:rsidRPr="00656C53">
        <w:rPr>
          <w:rFonts w:ascii="Architects Daughter" w:hAnsi="Architects Daughter"/>
          <w:sz w:val="24"/>
          <w:highlight w:val="yellow"/>
        </w:rPr>
        <w:t>êtres</w:t>
      </w:r>
      <w:r w:rsidRPr="00F9601F">
        <w:rPr>
          <w:rFonts w:ascii="Architects Daughter" w:hAnsi="Architects Daughter"/>
          <w:sz w:val="24"/>
        </w:rPr>
        <w:t xml:space="preserve"> </w:t>
      </w:r>
      <w:r w:rsidRPr="00656C53">
        <w:rPr>
          <w:rFonts w:ascii="Architects Daughter" w:hAnsi="Architects Daughter"/>
          <w:sz w:val="24"/>
          <w:u w:val="single"/>
        </w:rPr>
        <w:t>humains</w:t>
      </w:r>
      <w:r w:rsidRPr="00F9601F">
        <w:rPr>
          <w:rFonts w:ascii="Architects Daughter" w:hAnsi="Architects Daughter"/>
          <w:sz w:val="24"/>
        </w:rPr>
        <w:t xml:space="preserve"> qui choisissent cette </w:t>
      </w:r>
      <w:r w:rsidRPr="00656C53">
        <w:rPr>
          <w:rFonts w:ascii="Architects Daughter" w:hAnsi="Architects Daughter"/>
          <w:sz w:val="24"/>
          <w:highlight w:val="yellow"/>
        </w:rPr>
        <w:t>voie</w:t>
      </w:r>
      <w:r w:rsidRPr="00F9601F">
        <w:rPr>
          <w:rFonts w:ascii="Architects Daughter" w:hAnsi="Architects Daughter"/>
          <w:sz w:val="24"/>
        </w:rPr>
        <w:t xml:space="preserve"> veulent accomplir un </w:t>
      </w:r>
      <w:r w:rsidRPr="00656C53">
        <w:rPr>
          <w:rFonts w:ascii="Architects Daughter" w:hAnsi="Architects Daughter"/>
          <w:sz w:val="24"/>
          <w:highlight w:val="yellow"/>
        </w:rPr>
        <w:t>rêve</w:t>
      </w:r>
      <w:r w:rsidRPr="00F9601F">
        <w:rPr>
          <w:rFonts w:ascii="Architects Daughter" w:hAnsi="Architects Daughter"/>
          <w:sz w:val="24"/>
        </w:rPr>
        <w:t xml:space="preserve"> bien </w:t>
      </w:r>
      <w:r w:rsidRPr="00656C53">
        <w:rPr>
          <w:rFonts w:ascii="Architects Daughter" w:hAnsi="Architects Daughter"/>
          <w:sz w:val="24"/>
          <w:u w:val="single"/>
        </w:rPr>
        <w:t>spécial</w:t>
      </w:r>
      <w:r w:rsidRPr="00F9601F">
        <w:rPr>
          <w:rFonts w:ascii="Architects Daughter" w:hAnsi="Architects Daughter"/>
          <w:sz w:val="24"/>
        </w:rPr>
        <w:t> : celui de conquérir l</w:t>
      </w:r>
      <w:r w:rsidRPr="00656C53">
        <w:rPr>
          <w:rFonts w:ascii="Architects Daughter" w:hAnsi="Architects Daughter"/>
          <w:sz w:val="24"/>
          <w:highlight w:val="yellow"/>
        </w:rPr>
        <w:t>’espace</w:t>
      </w:r>
      <w:r w:rsidRPr="00F9601F">
        <w:rPr>
          <w:rFonts w:ascii="Architects Daughter" w:hAnsi="Architects Daughter"/>
          <w:sz w:val="24"/>
        </w:rPr>
        <w:t xml:space="preserve"> et les </w:t>
      </w:r>
      <w:r w:rsidRPr="00656C53">
        <w:rPr>
          <w:rFonts w:ascii="Architects Daughter" w:hAnsi="Architects Daughter"/>
          <w:sz w:val="24"/>
          <w:highlight w:val="yellow"/>
        </w:rPr>
        <w:t>étoiles</w:t>
      </w:r>
      <w:r w:rsidRPr="00F9601F">
        <w:rPr>
          <w:rFonts w:ascii="Architects Daughter" w:hAnsi="Architects Daughter"/>
          <w:sz w:val="24"/>
        </w:rPr>
        <w:t>.</w:t>
      </w:r>
    </w:p>
    <w:p w14:paraId="4F65A02C" w14:textId="77777777" w:rsidR="000B60AF" w:rsidRPr="00F9601F" w:rsidRDefault="000B60AF" w:rsidP="000B60AF">
      <w:pPr>
        <w:spacing w:line="480" w:lineRule="auto"/>
        <w:rPr>
          <w:rFonts w:ascii="Architects Daughter" w:hAnsi="Architects Daughter"/>
          <w:sz w:val="24"/>
        </w:rPr>
      </w:pPr>
      <w:r w:rsidRPr="00F9601F">
        <w:rPr>
          <w:rFonts w:ascii="Architects Daughter" w:hAnsi="Architects Daughter"/>
          <w:sz w:val="24"/>
        </w:rPr>
        <w:t xml:space="preserve">Quel </w:t>
      </w:r>
      <w:r w:rsidRPr="00656C53">
        <w:rPr>
          <w:rFonts w:ascii="Architects Daughter" w:hAnsi="Architects Daughter"/>
          <w:sz w:val="24"/>
          <w:highlight w:val="yellow"/>
        </w:rPr>
        <w:t>songe</w:t>
      </w:r>
      <w:r w:rsidRPr="00F9601F">
        <w:rPr>
          <w:rFonts w:ascii="Architects Daughter" w:hAnsi="Architects Daughter"/>
          <w:sz w:val="24"/>
        </w:rPr>
        <w:t xml:space="preserve"> </w:t>
      </w:r>
      <w:r w:rsidRPr="00656C53">
        <w:rPr>
          <w:rFonts w:ascii="Architects Daughter" w:hAnsi="Architects Daughter"/>
          <w:sz w:val="24"/>
          <w:u w:val="single"/>
        </w:rPr>
        <w:t>merveilleux</w:t>
      </w:r>
      <w:r w:rsidRPr="00F9601F">
        <w:rPr>
          <w:rFonts w:ascii="Architects Daughter" w:hAnsi="Architects Daughter"/>
          <w:sz w:val="24"/>
        </w:rPr>
        <w:t xml:space="preserve">, n’est-ce pas?  Qui n’a pas rêvé un </w:t>
      </w:r>
      <w:r w:rsidRPr="00656C53">
        <w:rPr>
          <w:rFonts w:ascii="Architects Daughter" w:hAnsi="Architects Daughter"/>
          <w:sz w:val="24"/>
          <w:highlight w:val="yellow"/>
        </w:rPr>
        <w:t>jour</w:t>
      </w:r>
      <w:r w:rsidRPr="00F9601F">
        <w:rPr>
          <w:rFonts w:ascii="Architects Daughter" w:hAnsi="Architects Daughter"/>
          <w:sz w:val="24"/>
        </w:rPr>
        <w:t xml:space="preserve"> de s’envoler au-dessus des </w:t>
      </w:r>
      <w:r w:rsidRPr="00656C53">
        <w:rPr>
          <w:rFonts w:ascii="Architects Daughter" w:hAnsi="Architects Daughter"/>
          <w:sz w:val="24"/>
          <w:highlight w:val="yellow"/>
        </w:rPr>
        <w:t>nuages</w:t>
      </w:r>
      <w:r w:rsidRPr="00F9601F">
        <w:rPr>
          <w:rFonts w:ascii="Architects Daughter" w:hAnsi="Architects Daughter"/>
          <w:sz w:val="24"/>
        </w:rPr>
        <w:t xml:space="preserve"> et des </w:t>
      </w:r>
      <w:r w:rsidRPr="00656C53">
        <w:rPr>
          <w:rFonts w:ascii="Architects Daughter" w:hAnsi="Architects Daughter"/>
          <w:sz w:val="24"/>
          <w:highlight w:val="yellow"/>
        </w:rPr>
        <w:t>oiseaux</w:t>
      </w:r>
      <w:r w:rsidRPr="00F9601F">
        <w:rPr>
          <w:rFonts w:ascii="Architects Daughter" w:hAnsi="Architects Daughter"/>
          <w:sz w:val="24"/>
        </w:rPr>
        <w:t>?</w:t>
      </w:r>
    </w:p>
    <w:p w14:paraId="08BE9AE5" w14:textId="77777777" w:rsidR="000B60AF" w:rsidRPr="00AA65C0" w:rsidRDefault="000B60AF" w:rsidP="000B60AF">
      <w:pPr>
        <w:spacing w:line="480" w:lineRule="auto"/>
        <w:jc w:val="center"/>
        <w:rPr>
          <w:rFonts w:ascii="Comic Sans MS" w:hAnsi="Comic Sans MS"/>
          <w:sz w:val="28"/>
          <w:szCs w:val="28"/>
        </w:rPr>
      </w:pPr>
      <w:r>
        <w:rPr>
          <w:noProof/>
          <w:lang w:val="fr-CA"/>
        </w:rPr>
        <w:drawing>
          <wp:inline distT="0" distB="0" distL="0" distR="0" wp14:anchorId="12C74C9E" wp14:editId="02D2F709">
            <wp:extent cx="1249302" cy="1571625"/>
            <wp:effectExtent l="0" t="0" r="8255" b="0"/>
            <wp:docPr id="11" name="Image 11" descr="Dessin de Espace planètes, galaxie ... gratuit à télécharger 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sin de Espace planètes, galaxie ... gratuit à télécharger et ..."/>
                    <pic:cNvPicPr>
                      <a:picLocks noChangeAspect="1" noChangeArrowheads="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a:off x="0" y="0"/>
                      <a:ext cx="1273525" cy="1602098"/>
                    </a:xfrm>
                    <a:prstGeom prst="rect">
                      <a:avLst/>
                    </a:prstGeom>
                    <a:noFill/>
                    <a:ln>
                      <a:noFill/>
                    </a:ln>
                  </pic:spPr>
                </pic:pic>
              </a:graphicData>
            </a:graphic>
          </wp:inline>
        </w:drawing>
      </w:r>
    </w:p>
    <w:p w14:paraId="50AAFEB2" w14:textId="77777777" w:rsidR="00A176F7" w:rsidRDefault="00A176F7">
      <w:pPr>
        <w:rPr>
          <w:rFonts w:cs="Arial"/>
          <w:color w:val="002060"/>
          <w:szCs w:val="22"/>
          <w:lang w:eastAsia="fr-FR"/>
        </w:rPr>
      </w:pPr>
      <w:r>
        <w:br w:type="page"/>
      </w:r>
    </w:p>
    <w:p w14:paraId="64395B9D" w14:textId="6EBA134F" w:rsidR="000B60AF" w:rsidRDefault="000B60AF" w:rsidP="003D4077">
      <w:pPr>
        <w:pStyle w:val="Titredudocument"/>
      </w:pPr>
      <w:r w:rsidRPr="000B60AF">
        <w:rPr>
          <w:noProof/>
          <w:lang w:val="fr-CA" w:eastAsia="fr-CA"/>
        </w:rPr>
        <w:lastRenderedPageBreak/>
        <w:drawing>
          <wp:inline distT="0" distB="0" distL="0" distR="0" wp14:anchorId="73839E5B" wp14:editId="7DCE76BF">
            <wp:extent cx="6546074" cy="8569406"/>
            <wp:effectExtent l="0" t="0" r="7620" b="317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58057" cy="8585093"/>
                    </a:xfrm>
                    <a:prstGeom prst="rect">
                      <a:avLst/>
                    </a:prstGeom>
                  </pic:spPr>
                </pic:pic>
              </a:graphicData>
            </a:graphic>
          </wp:inline>
        </w:drawing>
      </w:r>
    </w:p>
    <w:p w14:paraId="79FECD2E" w14:textId="1F9FF0C9" w:rsidR="000B60AF" w:rsidRDefault="00C831A2" w:rsidP="00C831A2">
      <w:pPr>
        <w:pStyle w:val="Niveau-Premirepage"/>
        <w:jc w:val="left"/>
        <w:rPr>
          <w:color w:val="002060"/>
          <w:szCs w:val="22"/>
        </w:rPr>
      </w:pPr>
      <w:r w:rsidRPr="00C831A2">
        <w:rPr>
          <w:noProof/>
          <w:lang w:val="fr-CA" w:eastAsia="fr-CA"/>
        </w:rPr>
        <w:lastRenderedPageBreak/>
        <w:drawing>
          <wp:inline distT="0" distB="0" distL="0" distR="0" wp14:anchorId="55E51946" wp14:editId="5763119D">
            <wp:extent cx="6407379" cy="8797771"/>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22171" cy="8818081"/>
                    </a:xfrm>
                    <a:prstGeom prst="rect">
                      <a:avLst/>
                    </a:prstGeom>
                  </pic:spPr>
                </pic:pic>
              </a:graphicData>
            </a:graphic>
          </wp:inline>
        </w:drawing>
      </w:r>
      <w:r w:rsidR="000B60AF">
        <w:br w:type="page"/>
      </w:r>
    </w:p>
    <w:p w14:paraId="3980030B" w14:textId="6631BB5A" w:rsidR="008640B8" w:rsidRDefault="00C831A2" w:rsidP="00C831A2">
      <w:pPr>
        <w:pStyle w:val="Titredudocument"/>
        <w:jc w:val="left"/>
      </w:pPr>
      <w:r w:rsidRPr="00C831A2">
        <w:rPr>
          <w:noProof/>
          <w:lang w:val="fr-CA" w:eastAsia="fr-CA"/>
        </w:rPr>
        <w:lastRenderedPageBreak/>
        <w:drawing>
          <wp:inline distT="0" distB="0" distL="0" distR="0" wp14:anchorId="7AC9036B" wp14:editId="39926993">
            <wp:extent cx="6339569" cy="8525629"/>
            <wp:effectExtent l="0" t="0" r="4445" b="889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50640" cy="8540517"/>
                    </a:xfrm>
                    <a:prstGeom prst="rect">
                      <a:avLst/>
                    </a:prstGeom>
                  </pic:spPr>
                </pic:pic>
              </a:graphicData>
            </a:graphic>
          </wp:inline>
        </w:drawing>
      </w:r>
    </w:p>
    <w:p w14:paraId="27608761" w14:textId="77777777" w:rsidR="008640B8" w:rsidRPr="00425840" w:rsidRDefault="008640B8" w:rsidP="008640B8">
      <w:pPr>
        <w:rPr>
          <w:rFonts w:ascii="Comic Sans MS" w:hAnsi="Comic Sans MS"/>
        </w:rPr>
      </w:pPr>
      <w:r>
        <w:rPr>
          <w:rFonts w:ascii="Comic Sans MS" w:hAnsi="Comic Sans MS"/>
          <w:noProof/>
          <w:lang w:val="fr-CA"/>
        </w:rPr>
        <w:lastRenderedPageBreak/>
        <mc:AlternateContent>
          <mc:Choice Requires="wpg">
            <w:drawing>
              <wp:anchor distT="0" distB="0" distL="114300" distR="114300" simplePos="0" relativeHeight="251660290" behindDoc="0" locked="0" layoutInCell="1" allowOverlap="1" wp14:anchorId="13F26DBC" wp14:editId="56688C2E">
                <wp:simplePos x="0" y="0"/>
                <wp:positionH relativeFrom="margin">
                  <wp:align>right</wp:align>
                </wp:positionH>
                <wp:positionV relativeFrom="paragraph">
                  <wp:posOffset>1905</wp:posOffset>
                </wp:positionV>
                <wp:extent cx="5924550" cy="7981950"/>
                <wp:effectExtent l="0" t="0" r="19050" b="19050"/>
                <wp:wrapSquare wrapText="bothSides"/>
                <wp:docPr id="23" name="Groupe 23"/>
                <wp:cNvGraphicFramePr/>
                <a:graphic xmlns:a="http://schemas.openxmlformats.org/drawingml/2006/main">
                  <a:graphicData uri="http://schemas.microsoft.com/office/word/2010/wordprocessingGroup">
                    <wpg:wgp>
                      <wpg:cNvGrpSpPr/>
                      <wpg:grpSpPr>
                        <a:xfrm>
                          <a:off x="0" y="0"/>
                          <a:ext cx="5924550" cy="7981951"/>
                          <a:chOff x="0" y="0"/>
                          <a:chExt cx="5924550" cy="6829657"/>
                        </a:xfrm>
                      </wpg:grpSpPr>
                      <wps:wsp>
                        <wps:cNvPr id="24" name="Zone de texte 2"/>
                        <wps:cNvSpPr txBox="1">
                          <a:spLocks noChangeArrowheads="1"/>
                        </wps:cNvSpPr>
                        <wps:spPr bwMode="auto">
                          <a:xfrm>
                            <a:off x="57150" y="0"/>
                            <a:ext cx="5857875" cy="666750"/>
                          </a:xfrm>
                          <a:prstGeom prst="rect">
                            <a:avLst/>
                          </a:prstGeom>
                          <a:solidFill>
                            <a:srgbClr val="FFFFFF"/>
                          </a:solidFill>
                          <a:ln w="9525">
                            <a:solidFill>
                              <a:srgbClr val="000000"/>
                            </a:solidFill>
                            <a:miter lim="800000"/>
                            <a:headEnd/>
                            <a:tailEnd/>
                          </a:ln>
                        </wps:spPr>
                        <wps:txbx>
                          <w:txbxContent>
                            <w:p w14:paraId="117D50A3" w14:textId="77777777" w:rsidR="008640B8" w:rsidRPr="00A67B61" w:rsidRDefault="008640B8" w:rsidP="008640B8">
                              <w:pPr>
                                <w:ind w:left="3600" w:firstLine="720"/>
                                <w:rPr>
                                  <w:rFonts w:cstheme="minorHAnsi"/>
                                  <w:b/>
                                </w:rPr>
                              </w:pPr>
                              <w:r w:rsidRPr="00A67B61">
                                <w:rPr>
                                  <w:rFonts w:cstheme="minorHAnsi"/>
                                  <w:b/>
                                </w:rPr>
                                <w:t>Numbers</w:t>
                              </w:r>
                            </w:p>
                            <w:p w14:paraId="0F8B387D" w14:textId="77777777" w:rsidR="008640B8" w:rsidRPr="00485D21" w:rsidRDefault="008640B8" w:rsidP="008640B8">
                              <w:pPr>
                                <w:rPr>
                                  <w:rFonts w:cstheme="minorHAnsi"/>
                                </w:rPr>
                              </w:pPr>
                              <w:r>
                                <w:rPr>
                                  <w:rFonts w:cstheme="minorHAnsi"/>
                                  <w:b/>
                                </w:rPr>
                                <w:t>M</w:t>
                              </w:r>
                              <w:r w:rsidRPr="00485D21">
                                <w:rPr>
                                  <w:rFonts w:cstheme="minorHAnsi"/>
                                  <w:b/>
                                </w:rPr>
                                <w:t>atch the word with the correct number.</w:t>
                              </w:r>
                            </w:p>
                          </w:txbxContent>
                        </wps:txbx>
                        <wps:bodyPr rot="0" vert="horz" wrap="square" lIns="91440" tIns="45720" rIns="91440" bIns="45720" anchor="t" anchorCtr="0">
                          <a:noAutofit/>
                        </wps:bodyPr>
                      </wps:wsp>
                      <wps:wsp>
                        <wps:cNvPr id="25" name="Zone de texte 2"/>
                        <wps:cNvSpPr txBox="1">
                          <a:spLocks noChangeArrowheads="1"/>
                        </wps:cNvSpPr>
                        <wps:spPr bwMode="auto">
                          <a:xfrm>
                            <a:off x="38100" y="1047750"/>
                            <a:ext cx="5886450" cy="1209675"/>
                          </a:xfrm>
                          <a:prstGeom prst="rect">
                            <a:avLst/>
                          </a:prstGeom>
                          <a:solidFill>
                            <a:srgbClr val="FFFFFF"/>
                          </a:solidFill>
                          <a:ln w="9525">
                            <a:solidFill>
                              <a:srgbClr val="000000"/>
                            </a:solidFill>
                            <a:miter lim="800000"/>
                            <a:headEnd/>
                            <a:tailEnd/>
                          </a:ln>
                        </wps:spPr>
                        <wps:txbx>
                          <w:txbxContent>
                            <w:p w14:paraId="62BA7979" w14:textId="77777777" w:rsidR="008640B8" w:rsidRPr="000A2D69" w:rsidRDefault="008640B8" w:rsidP="008640B8">
                              <w:pPr>
                                <w:rPr>
                                  <w:sz w:val="28"/>
                                  <w:szCs w:val="28"/>
                                </w:rPr>
                              </w:pPr>
                              <w:r w:rsidRPr="000A2D69">
                                <w:rPr>
                                  <w:sz w:val="28"/>
                                  <w:szCs w:val="28"/>
                                </w:rPr>
                                <w:t>Forty</w:t>
                              </w:r>
                              <w:r w:rsidRPr="000A2D69">
                                <w:rPr>
                                  <w:sz w:val="28"/>
                                  <w:szCs w:val="28"/>
                                </w:rPr>
                                <w:tab/>
                              </w:r>
                              <w:r w:rsidRPr="000A2D69">
                                <w:rPr>
                                  <w:sz w:val="28"/>
                                  <w:szCs w:val="28"/>
                                </w:rPr>
                                <w:tab/>
                              </w:r>
                              <w:r w:rsidRPr="000A2D69">
                                <w:rPr>
                                  <w:sz w:val="28"/>
                                  <w:szCs w:val="28"/>
                                </w:rPr>
                                <w:tab/>
                              </w:r>
                              <w:r w:rsidRPr="000A2D69">
                                <w:rPr>
                                  <w:sz w:val="28"/>
                                  <w:szCs w:val="28"/>
                                </w:rPr>
                                <w:tab/>
                                <w:t>Fifteen</w:t>
                              </w:r>
                              <w:r w:rsidRPr="000A2D69">
                                <w:rPr>
                                  <w:sz w:val="28"/>
                                  <w:szCs w:val="28"/>
                                </w:rPr>
                                <w:tab/>
                              </w:r>
                              <w:r w:rsidRPr="000A2D69">
                                <w:rPr>
                                  <w:sz w:val="28"/>
                                  <w:szCs w:val="28"/>
                                </w:rPr>
                                <w:tab/>
                              </w:r>
                              <w:r w:rsidRPr="000A2D69">
                                <w:rPr>
                                  <w:sz w:val="28"/>
                                  <w:szCs w:val="28"/>
                                </w:rPr>
                                <w:tab/>
                                <w:t>Seventeen</w:t>
                              </w:r>
                              <w:r w:rsidRPr="000A2D69">
                                <w:rPr>
                                  <w:sz w:val="28"/>
                                  <w:szCs w:val="28"/>
                                </w:rPr>
                                <w:tab/>
                              </w:r>
                              <w:r w:rsidRPr="000A2D69">
                                <w:rPr>
                                  <w:sz w:val="28"/>
                                  <w:szCs w:val="28"/>
                                </w:rPr>
                                <w:tab/>
                                <w:t>Ninety</w:t>
                              </w:r>
                            </w:p>
                            <w:p w14:paraId="26D30C39" w14:textId="77777777" w:rsidR="008640B8" w:rsidRPr="000A2D69" w:rsidRDefault="008640B8" w:rsidP="008640B8">
                              <w:pPr>
                                <w:rPr>
                                  <w:sz w:val="28"/>
                                  <w:szCs w:val="28"/>
                                </w:rPr>
                              </w:pPr>
                            </w:p>
                            <w:p w14:paraId="0988A474" w14:textId="77777777" w:rsidR="008640B8" w:rsidRPr="000A2D69" w:rsidRDefault="008640B8" w:rsidP="008640B8">
                              <w:pPr>
                                <w:rPr>
                                  <w:sz w:val="28"/>
                                  <w:szCs w:val="28"/>
                                </w:rPr>
                              </w:pPr>
                              <w:r w:rsidRPr="000A2D69">
                                <w:rPr>
                                  <w:sz w:val="28"/>
                                  <w:szCs w:val="28"/>
                                </w:rPr>
                                <w:tab/>
                              </w:r>
                              <w:r w:rsidRPr="000A2D69">
                                <w:rPr>
                                  <w:sz w:val="28"/>
                                  <w:szCs w:val="28"/>
                                </w:rPr>
                                <w:tab/>
                                <w:t>Thirty</w:t>
                              </w:r>
                              <w:r w:rsidRPr="000A2D69">
                                <w:rPr>
                                  <w:sz w:val="28"/>
                                  <w:szCs w:val="28"/>
                                </w:rPr>
                                <w:tab/>
                              </w:r>
                              <w:r w:rsidRPr="000A2D69">
                                <w:rPr>
                                  <w:sz w:val="28"/>
                                  <w:szCs w:val="28"/>
                                </w:rPr>
                                <w:tab/>
                              </w:r>
                              <w:r w:rsidRPr="000A2D69">
                                <w:rPr>
                                  <w:sz w:val="28"/>
                                  <w:szCs w:val="28"/>
                                </w:rPr>
                                <w:tab/>
                                <w:t>Thirteen</w:t>
                              </w:r>
                              <w:r w:rsidRPr="000A2D69">
                                <w:rPr>
                                  <w:sz w:val="28"/>
                                  <w:szCs w:val="28"/>
                                </w:rPr>
                                <w:tab/>
                              </w:r>
                              <w:r w:rsidRPr="000A2D69">
                                <w:rPr>
                                  <w:sz w:val="28"/>
                                  <w:szCs w:val="28"/>
                                </w:rPr>
                                <w:tab/>
                                <w:t>Eighteen</w:t>
                              </w:r>
                            </w:p>
                          </w:txbxContent>
                        </wps:txbx>
                        <wps:bodyPr rot="0" vert="horz" wrap="square" lIns="91440" tIns="45720" rIns="91440" bIns="45720" anchor="t" anchorCtr="0">
                          <a:noAutofit/>
                        </wps:bodyPr>
                      </wps:wsp>
                      <wps:wsp>
                        <wps:cNvPr id="26" name="Zone de texte 2"/>
                        <wps:cNvSpPr txBox="1">
                          <a:spLocks noChangeArrowheads="1"/>
                        </wps:cNvSpPr>
                        <wps:spPr bwMode="auto">
                          <a:xfrm>
                            <a:off x="0" y="2809875"/>
                            <a:ext cx="5924550" cy="904875"/>
                          </a:xfrm>
                          <a:prstGeom prst="rect">
                            <a:avLst/>
                          </a:prstGeom>
                          <a:solidFill>
                            <a:srgbClr val="FFFFFF"/>
                          </a:solidFill>
                          <a:ln w="9525">
                            <a:solidFill>
                              <a:srgbClr val="000000"/>
                            </a:solidFill>
                            <a:miter lim="800000"/>
                            <a:headEnd/>
                            <a:tailEnd/>
                          </a:ln>
                        </wps:spPr>
                        <wps:txbx>
                          <w:txbxContent>
                            <w:p w14:paraId="23A9F9CD" w14:textId="77777777" w:rsidR="008640B8" w:rsidRPr="00425840" w:rsidRDefault="008640B8" w:rsidP="008640B8">
                              <w:pPr>
                                <w:rPr>
                                  <w:sz w:val="32"/>
                                  <w:szCs w:val="32"/>
                                  <w:lang w:val="fr-CA"/>
                                </w:rPr>
                              </w:pPr>
                              <w:r w:rsidRPr="00425840">
                                <w:rPr>
                                  <w:sz w:val="32"/>
                                  <w:szCs w:val="32"/>
                                  <w:lang w:val="fr-CA"/>
                                </w:rPr>
                                <w:t>13</w:t>
                              </w:r>
                              <w:r w:rsidRPr="00425840">
                                <w:rPr>
                                  <w:sz w:val="32"/>
                                  <w:szCs w:val="32"/>
                                  <w:lang w:val="fr-CA"/>
                                </w:rPr>
                                <w:tab/>
                              </w:r>
                              <w:r w:rsidRPr="00425840">
                                <w:rPr>
                                  <w:sz w:val="32"/>
                                  <w:szCs w:val="32"/>
                                  <w:lang w:val="fr-CA"/>
                                </w:rPr>
                                <w:tab/>
                              </w:r>
                              <w:r w:rsidRPr="00425840">
                                <w:rPr>
                                  <w:sz w:val="32"/>
                                  <w:szCs w:val="32"/>
                                  <w:lang w:val="fr-CA"/>
                                </w:rPr>
                                <w:tab/>
                                <w:t>17</w:t>
                              </w:r>
                              <w:r w:rsidRPr="00425840">
                                <w:rPr>
                                  <w:sz w:val="32"/>
                                  <w:szCs w:val="32"/>
                                  <w:lang w:val="fr-CA"/>
                                </w:rPr>
                                <w:tab/>
                              </w:r>
                              <w:r w:rsidRPr="00425840">
                                <w:rPr>
                                  <w:sz w:val="32"/>
                                  <w:szCs w:val="32"/>
                                  <w:lang w:val="fr-CA"/>
                                </w:rPr>
                                <w:tab/>
                              </w:r>
                              <w:r w:rsidRPr="00425840">
                                <w:rPr>
                                  <w:sz w:val="32"/>
                                  <w:szCs w:val="32"/>
                                  <w:lang w:val="fr-CA"/>
                                </w:rPr>
                                <w:tab/>
                                <w:t>90</w:t>
                              </w:r>
                              <w:r w:rsidRPr="00425840">
                                <w:rPr>
                                  <w:sz w:val="32"/>
                                  <w:szCs w:val="32"/>
                                  <w:lang w:val="fr-CA"/>
                                </w:rPr>
                                <w:tab/>
                              </w:r>
                              <w:r w:rsidRPr="00425840">
                                <w:rPr>
                                  <w:sz w:val="32"/>
                                  <w:szCs w:val="32"/>
                                  <w:lang w:val="fr-CA"/>
                                </w:rPr>
                                <w:tab/>
                              </w:r>
                              <w:r w:rsidRPr="00425840">
                                <w:rPr>
                                  <w:sz w:val="32"/>
                                  <w:szCs w:val="32"/>
                                  <w:lang w:val="fr-CA"/>
                                </w:rPr>
                                <w:tab/>
                                <w:t>18</w:t>
                              </w:r>
                              <w:r w:rsidRPr="00425840">
                                <w:rPr>
                                  <w:sz w:val="32"/>
                                  <w:szCs w:val="32"/>
                                  <w:lang w:val="fr-CA"/>
                                </w:rPr>
                                <w:tab/>
                              </w:r>
                            </w:p>
                            <w:p w14:paraId="4AE0E24C" w14:textId="77777777" w:rsidR="008640B8" w:rsidRPr="00425840" w:rsidRDefault="008640B8" w:rsidP="008640B8">
                              <w:pPr>
                                <w:rPr>
                                  <w:sz w:val="32"/>
                                  <w:szCs w:val="32"/>
                                  <w:lang w:val="fr-CA"/>
                                </w:rPr>
                              </w:pPr>
                              <w:r w:rsidRPr="00425840">
                                <w:rPr>
                                  <w:sz w:val="32"/>
                                  <w:szCs w:val="32"/>
                                  <w:lang w:val="fr-CA"/>
                                </w:rPr>
                                <w:tab/>
                                <w:t>40</w:t>
                              </w:r>
                              <w:r w:rsidRPr="00425840">
                                <w:rPr>
                                  <w:sz w:val="32"/>
                                  <w:szCs w:val="32"/>
                                  <w:lang w:val="fr-CA"/>
                                </w:rPr>
                                <w:tab/>
                              </w:r>
                              <w:r w:rsidRPr="00425840">
                                <w:rPr>
                                  <w:sz w:val="32"/>
                                  <w:szCs w:val="32"/>
                                  <w:lang w:val="fr-CA"/>
                                </w:rPr>
                                <w:tab/>
                              </w:r>
                              <w:r w:rsidRPr="00425840">
                                <w:rPr>
                                  <w:sz w:val="32"/>
                                  <w:szCs w:val="32"/>
                                  <w:lang w:val="fr-CA"/>
                                </w:rPr>
                                <w:tab/>
                                <w:t>30</w:t>
                              </w:r>
                              <w:r w:rsidRPr="00425840">
                                <w:rPr>
                                  <w:sz w:val="32"/>
                                  <w:szCs w:val="32"/>
                                  <w:lang w:val="fr-CA"/>
                                </w:rPr>
                                <w:tab/>
                              </w:r>
                              <w:r w:rsidRPr="00425840">
                                <w:rPr>
                                  <w:sz w:val="32"/>
                                  <w:szCs w:val="32"/>
                                  <w:lang w:val="fr-CA"/>
                                </w:rPr>
                                <w:tab/>
                              </w:r>
                              <w:r w:rsidRPr="00425840">
                                <w:rPr>
                                  <w:sz w:val="32"/>
                                  <w:szCs w:val="32"/>
                                  <w:lang w:val="fr-CA"/>
                                </w:rPr>
                                <w:tab/>
                                <w:t>15</w:t>
                              </w:r>
                            </w:p>
                          </w:txbxContent>
                        </wps:txbx>
                        <wps:bodyPr rot="0" vert="horz" wrap="square" lIns="91440" tIns="45720" rIns="91440" bIns="45720" anchor="t" anchorCtr="0">
                          <a:noAutofit/>
                        </wps:bodyPr>
                      </wps:wsp>
                      <wps:wsp>
                        <wps:cNvPr id="27" name="Zone de texte 2"/>
                        <wps:cNvSpPr txBox="1">
                          <a:spLocks noChangeArrowheads="1"/>
                        </wps:cNvSpPr>
                        <wps:spPr bwMode="auto">
                          <a:xfrm>
                            <a:off x="57150" y="3886202"/>
                            <a:ext cx="5772150" cy="1769862"/>
                          </a:xfrm>
                          <a:prstGeom prst="rect">
                            <a:avLst/>
                          </a:prstGeom>
                          <a:solidFill>
                            <a:srgbClr val="FFFFFF"/>
                          </a:solidFill>
                          <a:ln w="9525">
                            <a:solidFill>
                              <a:srgbClr val="000000"/>
                            </a:solidFill>
                            <a:miter lim="800000"/>
                            <a:headEnd/>
                            <a:tailEnd/>
                          </a:ln>
                        </wps:spPr>
                        <wps:txbx>
                          <w:txbxContent>
                            <w:p w14:paraId="7BB904B2" w14:textId="77777777" w:rsidR="008640B8" w:rsidRPr="00485D21" w:rsidRDefault="008640B8" w:rsidP="008640B8">
                              <w:pPr>
                                <w:rPr>
                                  <w:rFonts w:cstheme="minorHAnsi"/>
                                  <w:b/>
                                </w:rPr>
                              </w:pPr>
                              <w:r w:rsidRPr="00485D21">
                                <w:rPr>
                                  <w:rFonts w:cstheme="minorHAnsi"/>
                                  <w:b/>
                                </w:rPr>
                                <w:t>Write the correct number.</w:t>
                              </w:r>
                            </w:p>
                            <w:p w14:paraId="03F61C00" w14:textId="77777777" w:rsidR="008640B8" w:rsidRPr="00485D21" w:rsidRDefault="008640B8" w:rsidP="008640B8">
                              <w:pPr>
                                <w:rPr>
                                  <w:rFonts w:cstheme="minorHAnsi"/>
                                </w:rPr>
                              </w:pPr>
                              <w:r w:rsidRPr="00485D21">
                                <w:rPr>
                                  <w:rFonts w:cstheme="minorHAnsi"/>
                                </w:rPr>
                                <w:t>Six</w:t>
                              </w:r>
                              <w:r>
                                <w:rPr>
                                  <w:rFonts w:cstheme="minorHAnsi"/>
                                </w:rPr>
                                <w:t>teen</w:t>
                              </w:r>
                              <w:r w:rsidRPr="00485D21">
                                <w:rPr>
                                  <w:rFonts w:cstheme="minorHAnsi"/>
                                </w:rPr>
                                <w:t>: _______________</w:t>
                              </w:r>
                            </w:p>
                            <w:p w14:paraId="139CDEE1" w14:textId="77777777" w:rsidR="008640B8" w:rsidRPr="00485D21" w:rsidRDefault="008640B8" w:rsidP="008640B8">
                              <w:pPr>
                                <w:rPr>
                                  <w:rFonts w:cstheme="minorHAnsi"/>
                                </w:rPr>
                              </w:pPr>
                              <w:r w:rsidRPr="00485D21">
                                <w:rPr>
                                  <w:rFonts w:cstheme="minorHAnsi"/>
                                </w:rPr>
                                <w:t>Eighty: _________________</w:t>
                              </w:r>
                            </w:p>
                            <w:p w14:paraId="041F1E08" w14:textId="77777777" w:rsidR="008640B8" w:rsidRPr="00485D21" w:rsidRDefault="008640B8" w:rsidP="008640B8">
                              <w:pPr>
                                <w:rPr>
                                  <w:rFonts w:cstheme="minorHAnsi"/>
                                </w:rPr>
                              </w:pPr>
                              <w:r>
                                <w:rPr>
                                  <w:rFonts w:cstheme="minorHAnsi"/>
                                </w:rPr>
                                <w:t>Nine</w:t>
                              </w:r>
                              <w:r w:rsidRPr="00485D21">
                                <w:rPr>
                                  <w:rFonts w:cstheme="minorHAnsi"/>
                                </w:rPr>
                                <w:t>teen: ________________</w:t>
                              </w:r>
                            </w:p>
                            <w:p w14:paraId="38CFC68A" w14:textId="77777777" w:rsidR="008640B8" w:rsidRPr="00485D21" w:rsidRDefault="008640B8" w:rsidP="008640B8">
                              <w:pPr>
                                <w:rPr>
                                  <w:rFonts w:cstheme="minorHAnsi"/>
                                </w:rPr>
                              </w:pPr>
                              <w:r w:rsidRPr="00485D21">
                                <w:rPr>
                                  <w:rFonts w:cstheme="minorHAnsi"/>
                                </w:rPr>
                                <w:t>Eighteen:  ________________</w:t>
                              </w:r>
                            </w:p>
                            <w:p w14:paraId="1600675D" w14:textId="77777777" w:rsidR="008640B8" w:rsidRPr="00485D21" w:rsidRDefault="008640B8" w:rsidP="008640B8">
                              <w:pPr>
                                <w:rPr>
                                  <w:rFonts w:cstheme="minorHAnsi"/>
                                </w:rPr>
                              </w:pPr>
                              <w:r w:rsidRPr="00485D21">
                                <w:rPr>
                                  <w:rFonts w:cstheme="minorHAnsi"/>
                                </w:rPr>
                                <w:t>Fourteen: ________________</w:t>
                              </w:r>
                            </w:p>
                            <w:p w14:paraId="288A1C59" w14:textId="77777777" w:rsidR="008640B8" w:rsidRPr="00485D21" w:rsidRDefault="008640B8" w:rsidP="008640B8">
                              <w:pPr>
                                <w:rPr>
                                  <w:rFonts w:cstheme="minorHAnsi"/>
                                </w:rPr>
                              </w:pPr>
                              <w:r w:rsidRPr="00485D21">
                                <w:rPr>
                                  <w:rFonts w:cstheme="minorHAnsi"/>
                                </w:rPr>
                                <w:t>Sixty: ___________________</w:t>
                              </w:r>
                            </w:p>
                            <w:p w14:paraId="556E59B3" w14:textId="77777777" w:rsidR="008640B8" w:rsidRPr="00425840" w:rsidRDefault="008640B8" w:rsidP="008640B8"/>
                          </w:txbxContent>
                        </wps:txbx>
                        <wps:bodyPr rot="0" vert="horz" wrap="square" lIns="91440" tIns="45720" rIns="91440" bIns="45720" anchor="t" anchorCtr="0">
                          <a:noAutofit/>
                        </wps:bodyPr>
                      </wps:wsp>
                      <wps:wsp>
                        <wps:cNvPr id="28" name="Zone de texte 2"/>
                        <wps:cNvSpPr txBox="1">
                          <a:spLocks noChangeArrowheads="1"/>
                        </wps:cNvSpPr>
                        <wps:spPr bwMode="auto">
                          <a:xfrm>
                            <a:off x="57150" y="5827214"/>
                            <a:ext cx="5791200" cy="1002443"/>
                          </a:xfrm>
                          <a:prstGeom prst="rect">
                            <a:avLst/>
                          </a:prstGeom>
                          <a:solidFill>
                            <a:srgbClr val="FFFFFF"/>
                          </a:solidFill>
                          <a:ln w="9525">
                            <a:solidFill>
                              <a:srgbClr val="000000"/>
                            </a:solidFill>
                            <a:miter lim="800000"/>
                            <a:headEnd/>
                            <a:tailEnd/>
                          </a:ln>
                        </wps:spPr>
                        <wps:txbx>
                          <w:txbxContent>
                            <w:p w14:paraId="4D47C107" w14:textId="77777777" w:rsidR="008640B8" w:rsidRPr="00485D21" w:rsidRDefault="008640B8" w:rsidP="008640B8">
                              <w:pPr>
                                <w:rPr>
                                  <w:rFonts w:cstheme="minorHAnsi"/>
                                  <w:b/>
                                </w:rPr>
                              </w:pPr>
                              <w:r w:rsidRPr="00485D21">
                                <w:rPr>
                                  <w:rFonts w:cstheme="minorHAnsi"/>
                                  <w:b/>
                                </w:rPr>
                                <w:t>You can practice on the following links:</w:t>
                              </w:r>
                            </w:p>
                            <w:p w14:paraId="54C511C4" w14:textId="77777777" w:rsidR="008640B8" w:rsidRPr="00485D21" w:rsidRDefault="004E72CE" w:rsidP="008640B8">
                              <w:pPr>
                                <w:rPr>
                                  <w:rFonts w:cstheme="minorHAnsi"/>
                                </w:rPr>
                              </w:pPr>
                              <w:hyperlink r:id="rId23" w:history="1">
                                <w:r w:rsidR="008640B8" w:rsidRPr="00485D21">
                                  <w:rPr>
                                    <w:rStyle w:val="Lienhypertexte"/>
                                    <w:rFonts w:cstheme="minorHAnsi"/>
                                  </w:rPr>
                                  <w:t>https://www.gamestolearnenglish.com/numbers/</w:t>
                                </w:r>
                              </w:hyperlink>
                            </w:p>
                            <w:p w14:paraId="27477F72" w14:textId="77777777" w:rsidR="008640B8" w:rsidRPr="00485D21" w:rsidRDefault="004E72CE" w:rsidP="008640B8">
                              <w:pPr>
                                <w:rPr>
                                  <w:rFonts w:cstheme="minorHAnsi"/>
                                </w:rPr>
                              </w:pPr>
                              <w:hyperlink r:id="rId24" w:history="1">
                                <w:r w:rsidR="008640B8" w:rsidRPr="00485D21">
                                  <w:rPr>
                                    <w:rStyle w:val="Lienhypertexte"/>
                                    <w:rFonts w:cstheme="minorHAnsi"/>
                                  </w:rPr>
                                  <w:t>https://www.englisch-hilfen.de/en/exercises/various/crossword_numbers3.htm</w:t>
                                </w:r>
                              </w:hyperlink>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3F26DBC" id="Groupe 23" o:spid="_x0000_s1026" style="position:absolute;margin-left:415.3pt;margin-top:.15pt;width:466.5pt;height:628.5pt;z-index:251660290;mso-position-horizontal:right;mso-position-horizontal-relative:margin;mso-height-relative:margin" coordsize="59245,68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">
                <v:shapetype id="_x0000_t202" coordsize="21600,21600" o:spt="202" path="m,l,21600r21600,l21600,xe">
                  <v:stroke joinstyle="miter"/>
                  <v:path gradientshapeok="t" o:connecttype="rect"/>
                </v:shapetype>
                <v:shape id="_x0000_s1027" type="#_x0000_t202" style="position:absolute;left:571;width:58579;height:6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117D50A3" w14:textId="77777777" w:rsidR="008640B8" w:rsidRPr="00A67B61" w:rsidRDefault="008640B8" w:rsidP="008640B8">
                        <w:pPr>
                          <w:ind w:left="3600" w:firstLine="720"/>
                          <w:rPr>
                            <w:rFonts w:cstheme="minorHAnsi"/>
                            <w:b/>
                          </w:rPr>
                        </w:pPr>
                        <w:proofErr w:type="spellStart"/>
                        <w:r w:rsidRPr="00A67B61">
                          <w:rPr>
                            <w:rFonts w:cstheme="minorHAnsi"/>
                            <w:b/>
                          </w:rPr>
                          <w:t>Numbers</w:t>
                        </w:r>
                        <w:proofErr w:type="spellEnd"/>
                      </w:p>
                      <w:p w14:paraId="0F8B387D" w14:textId="77777777" w:rsidR="008640B8" w:rsidRPr="00485D21" w:rsidRDefault="008640B8" w:rsidP="008640B8">
                        <w:pPr>
                          <w:rPr>
                            <w:rFonts w:cstheme="minorHAnsi"/>
                          </w:rPr>
                        </w:pPr>
                        <w:r>
                          <w:rPr>
                            <w:rFonts w:cstheme="minorHAnsi"/>
                            <w:b/>
                          </w:rPr>
                          <w:t>M</w:t>
                        </w:r>
                        <w:r w:rsidRPr="00485D21">
                          <w:rPr>
                            <w:rFonts w:cstheme="minorHAnsi"/>
                            <w:b/>
                          </w:rPr>
                          <w:t xml:space="preserve">atch the </w:t>
                        </w:r>
                        <w:proofErr w:type="spellStart"/>
                        <w:r w:rsidRPr="00485D21">
                          <w:rPr>
                            <w:rFonts w:cstheme="minorHAnsi"/>
                            <w:b/>
                          </w:rPr>
                          <w:t>word</w:t>
                        </w:r>
                        <w:proofErr w:type="spellEnd"/>
                        <w:r w:rsidRPr="00485D21">
                          <w:rPr>
                            <w:rFonts w:cstheme="minorHAnsi"/>
                            <w:b/>
                          </w:rPr>
                          <w:t xml:space="preserve"> </w:t>
                        </w:r>
                        <w:proofErr w:type="spellStart"/>
                        <w:r w:rsidRPr="00485D21">
                          <w:rPr>
                            <w:rFonts w:cstheme="minorHAnsi"/>
                            <w:b/>
                          </w:rPr>
                          <w:t>with</w:t>
                        </w:r>
                        <w:proofErr w:type="spellEnd"/>
                        <w:r w:rsidRPr="00485D21">
                          <w:rPr>
                            <w:rFonts w:cstheme="minorHAnsi"/>
                            <w:b/>
                          </w:rPr>
                          <w:t xml:space="preserve"> the correct </w:t>
                        </w:r>
                        <w:proofErr w:type="spellStart"/>
                        <w:r w:rsidRPr="00485D21">
                          <w:rPr>
                            <w:rFonts w:cstheme="minorHAnsi"/>
                            <w:b/>
                          </w:rPr>
                          <w:t>number</w:t>
                        </w:r>
                        <w:proofErr w:type="spellEnd"/>
                        <w:r w:rsidRPr="00485D21">
                          <w:rPr>
                            <w:rFonts w:cstheme="minorHAnsi"/>
                            <w:b/>
                          </w:rPr>
                          <w:t>.</w:t>
                        </w:r>
                      </w:p>
                    </w:txbxContent>
                  </v:textbox>
                </v:shape>
                <v:shape id="_x0000_s1028" type="#_x0000_t202" style="position:absolute;left:381;top:10477;width:58864;height:12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62BA7979" w14:textId="77777777" w:rsidR="008640B8" w:rsidRPr="000A2D69" w:rsidRDefault="008640B8" w:rsidP="008640B8">
                        <w:pPr>
                          <w:rPr>
                            <w:sz w:val="28"/>
                            <w:szCs w:val="28"/>
                          </w:rPr>
                        </w:pPr>
                        <w:proofErr w:type="spellStart"/>
                        <w:r w:rsidRPr="000A2D69">
                          <w:rPr>
                            <w:sz w:val="28"/>
                            <w:szCs w:val="28"/>
                          </w:rPr>
                          <w:t>Forty</w:t>
                        </w:r>
                        <w:proofErr w:type="spellEnd"/>
                        <w:r w:rsidRPr="000A2D69">
                          <w:rPr>
                            <w:sz w:val="28"/>
                            <w:szCs w:val="28"/>
                          </w:rPr>
                          <w:tab/>
                        </w:r>
                        <w:r w:rsidRPr="000A2D69">
                          <w:rPr>
                            <w:sz w:val="28"/>
                            <w:szCs w:val="28"/>
                          </w:rPr>
                          <w:tab/>
                        </w:r>
                        <w:r w:rsidRPr="000A2D69">
                          <w:rPr>
                            <w:sz w:val="28"/>
                            <w:szCs w:val="28"/>
                          </w:rPr>
                          <w:tab/>
                        </w:r>
                        <w:r w:rsidRPr="000A2D69">
                          <w:rPr>
                            <w:sz w:val="28"/>
                            <w:szCs w:val="28"/>
                          </w:rPr>
                          <w:tab/>
                        </w:r>
                        <w:proofErr w:type="spellStart"/>
                        <w:r w:rsidRPr="000A2D69">
                          <w:rPr>
                            <w:sz w:val="28"/>
                            <w:szCs w:val="28"/>
                          </w:rPr>
                          <w:t>Fifteen</w:t>
                        </w:r>
                        <w:proofErr w:type="spellEnd"/>
                        <w:r w:rsidRPr="000A2D69">
                          <w:rPr>
                            <w:sz w:val="28"/>
                            <w:szCs w:val="28"/>
                          </w:rPr>
                          <w:tab/>
                        </w:r>
                        <w:r w:rsidRPr="000A2D69">
                          <w:rPr>
                            <w:sz w:val="28"/>
                            <w:szCs w:val="28"/>
                          </w:rPr>
                          <w:tab/>
                        </w:r>
                        <w:r w:rsidRPr="000A2D69">
                          <w:rPr>
                            <w:sz w:val="28"/>
                            <w:szCs w:val="28"/>
                          </w:rPr>
                          <w:tab/>
                        </w:r>
                        <w:proofErr w:type="spellStart"/>
                        <w:r w:rsidRPr="000A2D69">
                          <w:rPr>
                            <w:sz w:val="28"/>
                            <w:szCs w:val="28"/>
                          </w:rPr>
                          <w:t>Seventeen</w:t>
                        </w:r>
                        <w:proofErr w:type="spellEnd"/>
                        <w:r w:rsidRPr="000A2D69">
                          <w:rPr>
                            <w:sz w:val="28"/>
                            <w:szCs w:val="28"/>
                          </w:rPr>
                          <w:tab/>
                        </w:r>
                        <w:r w:rsidRPr="000A2D69">
                          <w:rPr>
                            <w:sz w:val="28"/>
                            <w:szCs w:val="28"/>
                          </w:rPr>
                          <w:tab/>
                        </w:r>
                        <w:proofErr w:type="spellStart"/>
                        <w:r w:rsidRPr="000A2D69">
                          <w:rPr>
                            <w:sz w:val="28"/>
                            <w:szCs w:val="28"/>
                          </w:rPr>
                          <w:t>Ninety</w:t>
                        </w:r>
                        <w:proofErr w:type="spellEnd"/>
                      </w:p>
                      <w:p w14:paraId="26D30C39" w14:textId="77777777" w:rsidR="008640B8" w:rsidRPr="000A2D69" w:rsidRDefault="008640B8" w:rsidP="008640B8">
                        <w:pPr>
                          <w:rPr>
                            <w:sz w:val="28"/>
                            <w:szCs w:val="28"/>
                          </w:rPr>
                        </w:pPr>
                      </w:p>
                      <w:p w14:paraId="0988A474" w14:textId="77777777" w:rsidR="008640B8" w:rsidRPr="000A2D69" w:rsidRDefault="008640B8" w:rsidP="008640B8">
                        <w:pPr>
                          <w:rPr>
                            <w:sz w:val="28"/>
                            <w:szCs w:val="28"/>
                          </w:rPr>
                        </w:pPr>
                        <w:r w:rsidRPr="000A2D69">
                          <w:rPr>
                            <w:sz w:val="28"/>
                            <w:szCs w:val="28"/>
                          </w:rPr>
                          <w:tab/>
                        </w:r>
                        <w:r w:rsidRPr="000A2D69">
                          <w:rPr>
                            <w:sz w:val="28"/>
                            <w:szCs w:val="28"/>
                          </w:rPr>
                          <w:tab/>
                        </w:r>
                        <w:proofErr w:type="spellStart"/>
                        <w:r w:rsidRPr="000A2D69">
                          <w:rPr>
                            <w:sz w:val="28"/>
                            <w:szCs w:val="28"/>
                          </w:rPr>
                          <w:t>Thirty</w:t>
                        </w:r>
                        <w:proofErr w:type="spellEnd"/>
                        <w:r w:rsidRPr="000A2D69">
                          <w:rPr>
                            <w:sz w:val="28"/>
                            <w:szCs w:val="28"/>
                          </w:rPr>
                          <w:tab/>
                        </w:r>
                        <w:r w:rsidRPr="000A2D69">
                          <w:rPr>
                            <w:sz w:val="28"/>
                            <w:szCs w:val="28"/>
                          </w:rPr>
                          <w:tab/>
                        </w:r>
                        <w:r w:rsidRPr="000A2D69">
                          <w:rPr>
                            <w:sz w:val="28"/>
                            <w:szCs w:val="28"/>
                          </w:rPr>
                          <w:tab/>
                        </w:r>
                        <w:proofErr w:type="spellStart"/>
                        <w:r w:rsidRPr="000A2D69">
                          <w:rPr>
                            <w:sz w:val="28"/>
                            <w:szCs w:val="28"/>
                          </w:rPr>
                          <w:t>Thirteen</w:t>
                        </w:r>
                        <w:proofErr w:type="spellEnd"/>
                        <w:r w:rsidRPr="000A2D69">
                          <w:rPr>
                            <w:sz w:val="28"/>
                            <w:szCs w:val="28"/>
                          </w:rPr>
                          <w:tab/>
                        </w:r>
                        <w:r w:rsidRPr="000A2D69">
                          <w:rPr>
                            <w:sz w:val="28"/>
                            <w:szCs w:val="28"/>
                          </w:rPr>
                          <w:tab/>
                        </w:r>
                        <w:proofErr w:type="spellStart"/>
                        <w:r w:rsidRPr="000A2D69">
                          <w:rPr>
                            <w:sz w:val="28"/>
                            <w:szCs w:val="28"/>
                          </w:rPr>
                          <w:t>Eighteen</w:t>
                        </w:r>
                        <w:proofErr w:type="spellEnd"/>
                      </w:p>
                    </w:txbxContent>
                  </v:textbox>
                </v:shape>
                <v:shape id="_x0000_s1029" type="#_x0000_t202" style="position:absolute;top:28098;width:59245;height:9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14:paraId="23A9F9CD" w14:textId="77777777" w:rsidR="008640B8" w:rsidRPr="00425840" w:rsidRDefault="008640B8" w:rsidP="008640B8">
                        <w:pPr>
                          <w:rPr>
                            <w:sz w:val="32"/>
                            <w:szCs w:val="32"/>
                            <w:lang w:val="fr-CA"/>
                          </w:rPr>
                        </w:pPr>
                        <w:r w:rsidRPr="00425840">
                          <w:rPr>
                            <w:sz w:val="32"/>
                            <w:szCs w:val="32"/>
                            <w:lang w:val="fr-CA"/>
                          </w:rPr>
                          <w:t>13</w:t>
                        </w:r>
                        <w:r w:rsidRPr="00425840">
                          <w:rPr>
                            <w:sz w:val="32"/>
                            <w:szCs w:val="32"/>
                            <w:lang w:val="fr-CA"/>
                          </w:rPr>
                          <w:tab/>
                        </w:r>
                        <w:r w:rsidRPr="00425840">
                          <w:rPr>
                            <w:sz w:val="32"/>
                            <w:szCs w:val="32"/>
                            <w:lang w:val="fr-CA"/>
                          </w:rPr>
                          <w:tab/>
                        </w:r>
                        <w:r w:rsidRPr="00425840">
                          <w:rPr>
                            <w:sz w:val="32"/>
                            <w:szCs w:val="32"/>
                            <w:lang w:val="fr-CA"/>
                          </w:rPr>
                          <w:tab/>
                          <w:t>17</w:t>
                        </w:r>
                        <w:r w:rsidRPr="00425840">
                          <w:rPr>
                            <w:sz w:val="32"/>
                            <w:szCs w:val="32"/>
                            <w:lang w:val="fr-CA"/>
                          </w:rPr>
                          <w:tab/>
                        </w:r>
                        <w:r w:rsidRPr="00425840">
                          <w:rPr>
                            <w:sz w:val="32"/>
                            <w:szCs w:val="32"/>
                            <w:lang w:val="fr-CA"/>
                          </w:rPr>
                          <w:tab/>
                        </w:r>
                        <w:r w:rsidRPr="00425840">
                          <w:rPr>
                            <w:sz w:val="32"/>
                            <w:szCs w:val="32"/>
                            <w:lang w:val="fr-CA"/>
                          </w:rPr>
                          <w:tab/>
                          <w:t>90</w:t>
                        </w:r>
                        <w:r w:rsidRPr="00425840">
                          <w:rPr>
                            <w:sz w:val="32"/>
                            <w:szCs w:val="32"/>
                            <w:lang w:val="fr-CA"/>
                          </w:rPr>
                          <w:tab/>
                        </w:r>
                        <w:r w:rsidRPr="00425840">
                          <w:rPr>
                            <w:sz w:val="32"/>
                            <w:szCs w:val="32"/>
                            <w:lang w:val="fr-CA"/>
                          </w:rPr>
                          <w:tab/>
                        </w:r>
                        <w:r w:rsidRPr="00425840">
                          <w:rPr>
                            <w:sz w:val="32"/>
                            <w:szCs w:val="32"/>
                            <w:lang w:val="fr-CA"/>
                          </w:rPr>
                          <w:tab/>
                          <w:t>18</w:t>
                        </w:r>
                        <w:r w:rsidRPr="00425840">
                          <w:rPr>
                            <w:sz w:val="32"/>
                            <w:szCs w:val="32"/>
                            <w:lang w:val="fr-CA"/>
                          </w:rPr>
                          <w:tab/>
                        </w:r>
                      </w:p>
                      <w:p w14:paraId="4AE0E24C" w14:textId="77777777" w:rsidR="008640B8" w:rsidRPr="00425840" w:rsidRDefault="008640B8" w:rsidP="008640B8">
                        <w:pPr>
                          <w:rPr>
                            <w:sz w:val="32"/>
                            <w:szCs w:val="32"/>
                            <w:lang w:val="fr-CA"/>
                          </w:rPr>
                        </w:pPr>
                        <w:r w:rsidRPr="00425840">
                          <w:rPr>
                            <w:sz w:val="32"/>
                            <w:szCs w:val="32"/>
                            <w:lang w:val="fr-CA"/>
                          </w:rPr>
                          <w:tab/>
                          <w:t>40</w:t>
                        </w:r>
                        <w:r w:rsidRPr="00425840">
                          <w:rPr>
                            <w:sz w:val="32"/>
                            <w:szCs w:val="32"/>
                            <w:lang w:val="fr-CA"/>
                          </w:rPr>
                          <w:tab/>
                        </w:r>
                        <w:r w:rsidRPr="00425840">
                          <w:rPr>
                            <w:sz w:val="32"/>
                            <w:szCs w:val="32"/>
                            <w:lang w:val="fr-CA"/>
                          </w:rPr>
                          <w:tab/>
                        </w:r>
                        <w:r w:rsidRPr="00425840">
                          <w:rPr>
                            <w:sz w:val="32"/>
                            <w:szCs w:val="32"/>
                            <w:lang w:val="fr-CA"/>
                          </w:rPr>
                          <w:tab/>
                          <w:t>30</w:t>
                        </w:r>
                        <w:r w:rsidRPr="00425840">
                          <w:rPr>
                            <w:sz w:val="32"/>
                            <w:szCs w:val="32"/>
                            <w:lang w:val="fr-CA"/>
                          </w:rPr>
                          <w:tab/>
                        </w:r>
                        <w:r w:rsidRPr="00425840">
                          <w:rPr>
                            <w:sz w:val="32"/>
                            <w:szCs w:val="32"/>
                            <w:lang w:val="fr-CA"/>
                          </w:rPr>
                          <w:tab/>
                        </w:r>
                        <w:r w:rsidRPr="00425840">
                          <w:rPr>
                            <w:sz w:val="32"/>
                            <w:szCs w:val="32"/>
                            <w:lang w:val="fr-CA"/>
                          </w:rPr>
                          <w:tab/>
                          <w:t>15</w:t>
                        </w:r>
                      </w:p>
                    </w:txbxContent>
                  </v:textbox>
                </v:shape>
                <v:shape id="_x0000_s1030" type="#_x0000_t202" style="position:absolute;left:571;top:38862;width:57722;height:17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7BB904B2" w14:textId="77777777" w:rsidR="008640B8" w:rsidRPr="00485D21" w:rsidRDefault="008640B8" w:rsidP="008640B8">
                        <w:pPr>
                          <w:rPr>
                            <w:rFonts w:cstheme="minorHAnsi"/>
                            <w:b/>
                          </w:rPr>
                        </w:pPr>
                        <w:r w:rsidRPr="00485D21">
                          <w:rPr>
                            <w:rFonts w:cstheme="minorHAnsi"/>
                            <w:b/>
                          </w:rPr>
                          <w:t xml:space="preserve">Write the correct </w:t>
                        </w:r>
                        <w:proofErr w:type="spellStart"/>
                        <w:r w:rsidRPr="00485D21">
                          <w:rPr>
                            <w:rFonts w:cstheme="minorHAnsi"/>
                            <w:b/>
                          </w:rPr>
                          <w:t>number</w:t>
                        </w:r>
                        <w:proofErr w:type="spellEnd"/>
                        <w:r w:rsidRPr="00485D21">
                          <w:rPr>
                            <w:rFonts w:cstheme="minorHAnsi"/>
                            <w:b/>
                          </w:rPr>
                          <w:t>.</w:t>
                        </w:r>
                      </w:p>
                      <w:p w14:paraId="03F61C00" w14:textId="77777777" w:rsidR="008640B8" w:rsidRPr="00485D21" w:rsidRDefault="008640B8" w:rsidP="008640B8">
                        <w:pPr>
                          <w:rPr>
                            <w:rFonts w:cstheme="minorHAnsi"/>
                          </w:rPr>
                        </w:pPr>
                        <w:proofErr w:type="spellStart"/>
                        <w:r w:rsidRPr="00485D21">
                          <w:rPr>
                            <w:rFonts w:cstheme="minorHAnsi"/>
                          </w:rPr>
                          <w:t>Six</w:t>
                        </w:r>
                        <w:r>
                          <w:rPr>
                            <w:rFonts w:cstheme="minorHAnsi"/>
                          </w:rPr>
                          <w:t>teen</w:t>
                        </w:r>
                        <w:proofErr w:type="spellEnd"/>
                        <w:r w:rsidRPr="00485D21">
                          <w:rPr>
                            <w:rFonts w:cstheme="minorHAnsi"/>
                          </w:rPr>
                          <w:t>: _______________</w:t>
                        </w:r>
                      </w:p>
                      <w:p w14:paraId="139CDEE1" w14:textId="77777777" w:rsidR="008640B8" w:rsidRPr="00485D21" w:rsidRDefault="008640B8" w:rsidP="008640B8">
                        <w:pPr>
                          <w:rPr>
                            <w:rFonts w:cstheme="minorHAnsi"/>
                          </w:rPr>
                        </w:pPr>
                        <w:proofErr w:type="spellStart"/>
                        <w:r w:rsidRPr="00485D21">
                          <w:rPr>
                            <w:rFonts w:cstheme="minorHAnsi"/>
                          </w:rPr>
                          <w:t>Eighty</w:t>
                        </w:r>
                        <w:proofErr w:type="spellEnd"/>
                        <w:r w:rsidRPr="00485D21">
                          <w:rPr>
                            <w:rFonts w:cstheme="minorHAnsi"/>
                          </w:rPr>
                          <w:t>: _________________</w:t>
                        </w:r>
                      </w:p>
                      <w:p w14:paraId="041F1E08" w14:textId="77777777" w:rsidR="008640B8" w:rsidRPr="00485D21" w:rsidRDefault="008640B8" w:rsidP="008640B8">
                        <w:pPr>
                          <w:rPr>
                            <w:rFonts w:cstheme="minorHAnsi"/>
                          </w:rPr>
                        </w:pPr>
                        <w:proofErr w:type="spellStart"/>
                        <w:r>
                          <w:rPr>
                            <w:rFonts w:cstheme="minorHAnsi"/>
                          </w:rPr>
                          <w:t>Nine</w:t>
                        </w:r>
                        <w:r w:rsidRPr="00485D21">
                          <w:rPr>
                            <w:rFonts w:cstheme="minorHAnsi"/>
                          </w:rPr>
                          <w:t>teen</w:t>
                        </w:r>
                        <w:proofErr w:type="spellEnd"/>
                        <w:r w:rsidRPr="00485D21">
                          <w:rPr>
                            <w:rFonts w:cstheme="minorHAnsi"/>
                          </w:rPr>
                          <w:t>: ________________</w:t>
                        </w:r>
                      </w:p>
                      <w:p w14:paraId="38CFC68A" w14:textId="77777777" w:rsidR="008640B8" w:rsidRPr="00485D21" w:rsidRDefault="008640B8" w:rsidP="008640B8">
                        <w:pPr>
                          <w:rPr>
                            <w:rFonts w:cstheme="minorHAnsi"/>
                          </w:rPr>
                        </w:pPr>
                        <w:proofErr w:type="spellStart"/>
                        <w:r w:rsidRPr="00485D21">
                          <w:rPr>
                            <w:rFonts w:cstheme="minorHAnsi"/>
                          </w:rPr>
                          <w:t>Eighteen</w:t>
                        </w:r>
                        <w:proofErr w:type="spellEnd"/>
                        <w:r w:rsidRPr="00485D21">
                          <w:rPr>
                            <w:rFonts w:cstheme="minorHAnsi"/>
                          </w:rPr>
                          <w:t>:  ________________</w:t>
                        </w:r>
                      </w:p>
                      <w:p w14:paraId="1600675D" w14:textId="77777777" w:rsidR="008640B8" w:rsidRPr="00485D21" w:rsidRDefault="008640B8" w:rsidP="008640B8">
                        <w:pPr>
                          <w:rPr>
                            <w:rFonts w:cstheme="minorHAnsi"/>
                          </w:rPr>
                        </w:pPr>
                        <w:proofErr w:type="spellStart"/>
                        <w:r w:rsidRPr="00485D21">
                          <w:rPr>
                            <w:rFonts w:cstheme="minorHAnsi"/>
                          </w:rPr>
                          <w:t>Fourteen</w:t>
                        </w:r>
                        <w:proofErr w:type="spellEnd"/>
                        <w:r w:rsidRPr="00485D21">
                          <w:rPr>
                            <w:rFonts w:cstheme="minorHAnsi"/>
                          </w:rPr>
                          <w:t>: ________________</w:t>
                        </w:r>
                      </w:p>
                      <w:p w14:paraId="288A1C59" w14:textId="77777777" w:rsidR="008640B8" w:rsidRPr="00485D21" w:rsidRDefault="008640B8" w:rsidP="008640B8">
                        <w:pPr>
                          <w:rPr>
                            <w:rFonts w:cstheme="minorHAnsi"/>
                          </w:rPr>
                        </w:pPr>
                        <w:proofErr w:type="spellStart"/>
                        <w:r w:rsidRPr="00485D21">
                          <w:rPr>
                            <w:rFonts w:cstheme="minorHAnsi"/>
                          </w:rPr>
                          <w:t>Sixty</w:t>
                        </w:r>
                        <w:proofErr w:type="spellEnd"/>
                        <w:r w:rsidRPr="00485D21">
                          <w:rPr>
                            <w:rFonts w:cstheme="minorHAnsi"/>
                          </w:rPr>
                          <w:t>: ___________________</w:t>
                        </w:r>
                      </w:p>
                      <w:p w14:paraId="556E59B3" w14:textId="77777777" w:rsidR="008640B8" w:rsidRPr="00425840" w:rsidRDefault="008640B8" w:rsidP="008640B8"/>
                    </w:txbxContent>
                  </v:textbox>
                </v:shape>
                <v:shape id="_x0000_s1031" type="#_x0000_t202" style="position:absolute;left:571;top:58272;width:57912;height:10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14:paraId="4D47C107" w14:textId="77777777" w:rsidR="008640B8" w:rsidRPr="00485D21" w:rsidRDefault="008640B8" w:rsidP="008640B8">
                        <w:pPr>
                          <w:rPr>
                            <w:rFonts w:cstheme="minorHAnsi"/>
                            <w:b/>
                          </w:rPr>
                        </w:pPr>
                        <w:r w:rsidRPr="00485D21">
                          <w:rPr>
                            <w:rFonts w:cstheme="minorHAnsi"/>
                            <w:b/>
                          </w:rPr>
                          <w:t xml:space="preserve">You </w:t>
                        </w:r>
                        <w:proofErr w:type="spellStart"/>
                        <w:r w:rsidRPr="00485D21">
                          <w:rPr>
                            <w:rFonts w:cstheme="minorHAnsi"/>
                            <w:b/>
                          </w:rPr>
                          <w:t>can</w:t>
                        </w:r>
                        <w:proofErr w:type="spellEnd"/>
                        <w:r w:rsidRPr="00485D21">
                          <w:rPr>
                            <w:rFonts w:cstheme="minorHAnsi"/>
                            <w:b/>
                          </w:rPr>
                          <w:t xml:space="preserve"> practice on the </w:t>
                        </w:r>
                        <w:proofErr w:type="spellStart"/>
                        <w:r w:rsidRPr="00485D21">
                          <w:rPr>
                            <w:rFonts w:cstheme="minorHAnsi"/>
                            <w:b/>
                          </w:rPr>
                          <w:t>following</w:t>
                        </w:r>
                        <w:proofErr w:type="spellEnd"/>
                        <w:r w:rsidRPr="00485D21">
                          <w:rPr>
                            <w:rFonts w:cstheme="minorHAnsi"/>
                            <w:b/>
                          </w:rPr>
                          <w:t xml:space="preserve"> links:</w:t>
                        </w:r>
                      </w:p>
                      <w:p w14:paraId="54C511C4" w14:textId="77777777" w:rsidR="008640B8" w:rsidRPr="00485D21" w:rsidRDefault="008640B8" w:rsidP="008640B8">
                        <w:pPr>
                          <w:rPr>
                            <w:rFonts w:cstheme="minorHAnsi"/>
                          </w:rPr>
                        </w:pPr>
                        <w:hyperlink r:id="rId25" w:history="1">
                          <w:r w:rsidRPr="00485D21">
                            <w:rPr>
                              <w:rStyle w:val="Lienhypertexte"/>
                              <w:rFonts w:cstheme="minorHAnsi"/>
                            </w:rPr>
                            <w:t>https://www.gamestolearnenglish.com/numbers/</w:t>
                          </w:r>
                        </w:hyperlink>
                      </w:p>
                      <w:p w14:paraId="27477F72" w14:textId="77777777" w:rsidR="008640B8" w:rsidRPr="00485D21" w:rsidRDefault="008640B8" w:rsidP="008640B8">
                        <w:pPr>
                          <w:rPr>
                            <w:rFonts w:cstheme="minorHAnsi"/>
                          </w:rPr>
                        </w:pPr>
                        <w:hyperlink r:id="rId26" w:history="1">
                          <w:r w:rsidRPr="00485D21">
                            <w:rPr>
                              <w:rStyle w:val="Lienhypertexte"/>
                              <w:rFonts w:cstheme="minorHAnsi"/>
                            </w:rPr>
                            <w:t>https://www.englisch-hilfen.de/en/exercises/various/crossword_numbers3.htm</w:t>
                          </w:r>
                        </w:hyperlink>
                      </w:p>
                    </w:txbxContent>
                  </v:textbox>
                </v:shape>
                <w10:wrap type="square" anchorx="margin"/>
              </v:group>
            </w:pict>
          </mc:Fallback>
        </mc:AlternateContent>
      </w:r>
    </w:p>
    <w:p w14:paraId="3D3662B0" w14:textId="77777777" w:rsidR="008640B8" w:rsidRDefault="008640B8" w:rsidP="008640B8">
      <w:pPr>
        <w:rPr>
          <w:rFonts w:ascii="Comic Sans MS" w:hAnsi="Comic Sans MS"/>
        </w:rPr>
      </w:pPr>
    </w:p>
    <w:p w14:paraId="6A74DA98" w14:textId="77777777" w:rsidR="008640B8" w:rsidRDefault="008640B8" w:rsidP="008640B8">
      <w:pPr>
        <w:rPr>
          <w:rFonts w:ascii="Comic Sans MS" w:hAnsi="Comic Sans MS"/>
        </w:rPr>
      </w:pPr>
    </w:p>
    <w:p w14:paraId="1FF2DF33" w14:textId="77777777" w:rsidR="008640B8" w:rsidRDefault="008640B8" w:rsidP="008640B8">
      <w:pPr>
        <w:rPr>
          <w:rFonts w:ascii="Comic Sans MS" w:hAnsi="Comic Sans MS"/>
        </w:rPr>
      </w:pPr>
    </w:p>
    <w:p w14:paraId="4369632C" w14:textId="77777777" w:rsidR="008640B8" w:rsidRDefault="008640B8" w:rsidP="008640B8">
      <w:pPr>
        <w:rPr>
          <w:rFonts w:ascii="Comic Sans MS" w:hAnsi="Comic Sans MS"/>
        </w:rPr>
      </w:pPr>
    </w:p>
    <w:p w14:paraId="3D0E58F0" w14:textId="77777777" w:rsidR="008640B8" w:rsidRDefault="008640B8" w:rsidP="008640B8">
      <w:pPr>
        <w:rPr>
          <w:rFonts w:ascii="Comic Sans MS" w:hAnsi="Comic Sans MS"/>
        </w:rPr>
      </w:pPr>
    </w:p>
    <w:p w14:paraId="6A76D3BD" w14:textId="3A24A03B" w:rsidR="008640B8" w:rsidRPr="000A2D69" w:rsidRDefault="008640B8" w:rsidP="008640B8">
      <w:pPr>
        <w:spacing w:line="360" w:lineRule="auto"/>
        <w:rPr>
          <w:rFonts w:ascii="Comic Sans MS" w:hAnsi="Comic Sans MS"/>
          <w:noProof/>
        </w:rPr>
      </w:pPr>
    </w:p>
    <w:p w14:paraId="6BA5F0B8" w14:textId="0F40AE39" w:rsidR="008640B8" w:rsidRDefault="008640B8" w:rsidP="008640B8"/>
    <w:p w14:paraId="5810B4BC" w14:textId="5401666B" w:rsidR="008640B8" w:rsidRPr="001C0315" w:rsidRDefault="008640B8" w:rsidP="008640B8">
      <w:pPr>
        <w:rPr>
          <w:rFonts w:ascii="Comic Sans MS" w:hAnsi="Comic Sans MS"/>
        </w:rPr>
      </w:pPr>
    </w:p>
    <w:p w14:paraId="1CED5426" w14:textId="1D53EC99" w:rsidR="00625DB5" w:rsidRDefault="008640B8">
      <w:r>
        <w:br w:type="page"/>
      </w:r>
      <w:r w:rsidR="00625DB5" w:rsidRPr="000A2D69">
        <w:rPr>
          <w:rFonts w:ascii="Comic Sans MS" w:hAnsi="Comic Sans MS"/>
          <w:noProof/>
          <w:lang w:val="fr-CA"/>
        </w:rPr>
        <w:lastRenderedPageBreak/>
        <mc:AlternateContent>
          <mc:Choice Requires="wps">
            <w:drawing>
              <wp:anchor distT="45720" distB="45720" distL="114300" distR="114300" simplePos="0" relativeHeight="251662338" behindDoc="0" locked="0" layoutInCell="1" allowOverlap="1" wp14:anchorId="37A8666D" wp14:editId="526E29F4">
                <wp:simplePos x="0" y="0"/>
                <wp:positionH relativeFrom="margin">
                  <wp:posOffset>0</wp:posOffset>
                </wp:positionH>
                <wp:positionV relativeFrom="paragraph">
                  <wp:posOffset>205740</wp:posOffset>
                </wp:positionV>
                <wp:extent cx="5791200" cy="5457825"/>
                <wp:effectExtent l="0" t="0" r="19050" b="28575"/>
                <wp:wrapSquare wrapText="bothSides"/>
                <wp:docPr id="1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5457825"/>
                        </a:xfrm>
                        <a:prstGeom prst="rect">
                          <a:avLst/>
                        </a:prstGeom>
                        <a:solidFill>
                          <a:srgbClr val="FFFFFF"/>
                        </a:solidFill>
                        <a:ln w="9525">
                          <a:solidFill>
                            <a:srgbClr val="000000"/>
                          </a:solidFill>
                          <a:miter lim="800000"/>
                          <a:headEnd/>
                          <a:tailEnd/>
                        </a:ln>
                      </wps:spPr>
                      <wps:txbx>
                        <w:txbxContent>
                          <w:p w14:paraId="407ACDC1" w14:textId="77777777" w:rsidR="00625DB5" w:rsidRPr="004874D5" w:rsidRDefault="00625DB5" w:rsidP="00625DB5">
                            <w:pPr>
                              <w:jc w:val="center"/>
                              <w:rPr>
                                <w:rFonts w:cstheme="minorHAnsi"/>
                                <w:b/>
                                <w:color w:val="FF0000"/>
                              </w:rPr>
                            </w:pPr>
                            <w:bookmarkStart w:id="0" w:name="_GoBack"/>
                            <w:r w:rsidRPr="004874D5">
                              <w:rPr>
                                <w:rFonts w:cstheme="minorHAnsi"/>
                                <w:b/>
                                <w:color w:val="FF0000"/>
                              </w:rPr>
                              <w:t>Answers</w:t>
                            </w:r>
                          </w:p>
                          <w:p w14:paraId="42344792" w14:textId="77777777" w:rsidR="00625DB5" w:rsidRPr="00485D21" w:rsidRDefault="00625DB5" w:rsidP="00625DB5">
                            <w:pPr>
                              <w:rPr>
                                <w:rFonts w:cstheme="minorHAnsi"/>
                                <w:b/>
                                <w:color w:val="FF0000"/>
                              </w:rPr>
                            </w:pPr>
                            <w:r>
                              <w:rPr>
                                <w:rFonts w:cstheme="minorHAnsi"/>
                                <w:b/>
                                <w:color w:val="FF0000"/>
                              </w:rPr>
                              <w:t>M</w:t>
                            </w:r>
                            <w:r w:rsidRPr="00485D21">
                              <w:rPr>
                                <w:rFonts w:cstheme="minorHAnsi"/>
                                <w:b/>
                                <w:color w:val="FF0000"/>
                              </w:rPr>
                              <w:t xml:space="preserve">atch the word with the correct number. </w:t>
                            </w:r>
                          </w:p>
                          <w:p w14:paraId="6AAA7970" w14:textId="77777777" w:rsidR="00625DB5" w:rsidRPr="00485D21" w:rsidRDefault="00625DB5" w:rsidP="00625DB5">
                            <w:pPr>
                              <w:rPr>
                                <w:rFonts w:cstheme="minorHAnsi"/>
                                <w:color w:val="FF0000"/>
                              </w:rPr>
                            </w:pPr>
                            <w:r w:rsidRPr="00485D21">
                              <w:rPr>
                                <w:rFonts w:cstheme="minorHAnsi"/>
                                <w:color w:val="FF0000"/>
                              </w:rPr>
                              <w:t>Forty: 40</w:t>
                            </w:r>
                          </w:p>
                          <w:p w14:paraId="2901AFE1" w14:textId="77777777" w:rsidR="00625DB5" w:rsidRPr="00485D21" w:rsidRDefault="00625DB5" w:rsidP="00625DB5">
                            <w:pPr>
                              <w:rPr>
                                <w:rFonts w:cstheme="minorHAnsi"/>
                                <w:color w:val="FF0000"/>
                              </w:rPr>
                            </w:pPr>
                            <w:r w:rsidRPr="00485D21">
                              <w:rPr>
                                <w:rFonts w:cstheme="minorHAnsi"/>
                                <w:color w:val="FF0000"/>
                              </w:rPr>
                              <w:t>Fifteen: 15</w:t>
                            </w:r>
                          </w:p>
                          <w:p w14:paraId="40C51DAF" w14:textId="77777777" w:rsidR="00625DB5" w:rsidRPr="00485D21" w:rsidRDefault="00625DB5" w:rsidP="00625DB5">
                            <w:pPr>
                              <w:rPr>
                                <w:rFonts w:cstheme="minorHAnsi"/>
                                <w:color w:val="FF0000"/>
                              </w:rPr>
                            </w:pPr>
                            <w:r w:rsidRPr="00485D21">
                              <w:rPr>
                                <w:rFonts w:cstheme="minorHAnsi"/>
                                <w:color w:val="FF0000"/>
                              </w:rPr>
                              <w:t>Seventeen: 17</w:t>
                            </w:r>
                          </w:p>
                          <w:p w14:paraId="65109F55" w14:textId="77777777" w:rsidR="00625DB5" w:rsidRPr="00485D21" w:rsidRDefault="00625DB5" w:rsidP="00625DB5">
                            <w:pPr>
                              <w:rPr>
                                <w:rFonts w:cstheme="minorHAnsi"/>
                                <w:color w:val="FF0000"/>
                              </w:rPr>
                            </w:pPr>
                            <w:r w:rsidRPr="00485D21">
                              <w:rPr>
                                <w:rFonts w:cstheme="minorHAnsi"/>
                                <w:color w:val="FF0000"/>
                              </w:rPr>
                              <w:t>Ninety: 90</w:t>
                            </w:r>
                          </w:p>
                          <w:p w14:paraId="49BD7B23" w14:textId="77777777" w:rsidR="00625DB5" w:rsidRPr="00485D21" w:rsidRDefault="00625DB5" w:rsidP="00625DB5">
                            <w:pPr>
                              <w:rPr>
                                <w:rFonts w:cstheme="minorHAnsi"/>
                                <w:color w:val="FF0000"/>
                              </w:rPr>
                            </w:pPr>
                            <w:r w:rsidRPr="00485D21">
                              <w:rPr>
                                <w:rFonts w:cstheme="minorHAnsi"/>
                                <w:color w:val="FF0000"/>
                              </w:rPr>
                              <w:t>Thirty: 30</w:t>
                            </w:r>
                          </w:p>
                          <w:p w14:paraId="0529BFD7" w14:textId="77777777" w:rsidR="00625DB5" w:rsidRPr="00485D21" w:rsidRDefault="00625DB5" w:rsidP="00625DB5">
                            <w:pPr>
                              <w:rPr>
                                <w:rFonts w:cstheme="minorHAnsi"/>
                                <w:color w:val="FF0000"/>
                              </w:rPr>
                            </w:pPr>
                            <w:r w:rsidRPr="00485D21">
                              <w:rPr>
                                <w:rFonts w:cstheme="minorHAnsi"/>
                                <w:color w:val="FF0000"/>
                              </w:rPr>
                              <w:t>Thirteen: 13</w:t>
                            </w:r>
                          </w:p>
                          <w:p w14:paraId="2DB15194" w14:textId="77777777" w:rsidR="00625DB5" w:rsidRPr="00485D21" w:rsidRDefault="00625DB5" w:rsidP="00625DB5">
                            <w:pPr>
                              <w:rPr>
                                <w:rFonts w:cstheme="minorHAnsi"/>
                                <w:color w:val="FF0000"/>
                              </w:rPr>
                            </w:pPr>
                            <w:r w:rsidRPr="00485D21">
                              <w:rPr>
                                <w:rFonts w:cstheme="minorHAnsi"/>
                                <w:color w:val="FF0000"/>
                              </w:rPr>
                              <w:t>Eighteen: 18</w:t>
                            </w:r>
                          </w:p>
                          <w:p w14:paraId="069376A2" w14:textId="77777777" w:rsidR="00625DB5" w:rsidRPr="00485D21" w:rsidRDefault="00625DB5" w:rsidP="00625DB5">
                            <w:pPr>
                              <w:rPr>
                                <w:rFonts w:cstheme="minorHAnsi"/>
                                <w:color w:val="FF0000"/>
                              </w:rPr>
                            </w:pPr>
                          </w:p>
                          <w:p w14:paraId="623ACC7D" w14:textId="77777777" w:rsidR="00625DB5" w:rsidRPr="00485D21" w:rsidRDefault="00625DB5" w:rsidP="00625DB5">
                            <w:pPr>
                              <w:rPr>
                                <w:rFonts w:cstheme="minorHAnsi"/>
                                <w:b/>
                                <w:color w:val="FF0000"/>
                              </w:rPr>
                            </w:pPr>
                            <w:r w:rsidRPr="00485D21">
                              <w:rPr>
                                <w:rFonts w:cstheme="minorHAnsi"/>
                                <w:b/>
                                <w:color w:val="FF0000"/>
                              </w:rPr>
                              <w:t>Write the correct number.</w:t>
                            </w:r>
                          </w:p>
                          <w:p w14:paraId="04C3B4A0" w14:textId="77777777" w:rsidR="00625DB5" w:rsidRPr="00485D21" w:rsidRDefault="00625DB5" w:rsidP="00625DB5">
                            <w:pPr>
                              <w:rPr>
                                <w:rFonts w:cstheme="minorHAnsi"/>
                                <w:color w:val="FF0000"/>
                              </w:rPr>
                            </w:pPr>
                            <w:r w:rsidRPr="00485D21">
                              <w:rPr>
                                <w:rFonts w:cstheme="minorHAnsi"/>
                                <w:color w:val="FF0000"/>
                              </w:rPr>
                              <w:t>Sixteen: 16</w:t>
                            </w:r>
                          </w:p>
                          <w:p w14:paraId="62F5101A" w14:textId="77777777" w:rsidR="00625DB5" w:rsidRPr="00485D21" w:rsidRDefault="00625DB5" w:rsidP="00625DB5">
                            <w:pPr>
                              <w:rPr>
                                <w:rFonts w:cstheme="minorHAnsi"/>
                                <w:color w:val="FF0000"/>
                              </w:rPr>
                            </w:pPr>
                            <w:r w:rsidRPr="00485D21">
                              <w:rPr>
                                <w:rFonts w:cstheme="minorHAnsi"/>
                                <w:color w:val="FF0000"/>
                              </w:rPr>
                              <w:t>Eighty: 80</w:t>
                            </w:r>
                          </w:p>
                          <w:p w14:paraId="6E779533" w14:textId="77777777" w:rsidR="00625DB5" w:rsidRPr="00485D21" w:rsidRDefault="00625DB5" w:rsidP="00625DB5">
                            <w:pPr>
                              <w:rPr>
                                <w:rFonts w:cstheme="minorHAnsi"/>
                                <w:color w:val="FF0000"/>
                              </w:rPr>
                            </w:pPr>
                            <w:r>
                              <w:rPr>
                                <w:rFonts w:cstheme="minorHAnsi"/>
                                <w:color w:val="FF0000"/>
                              </w:rPr>
                              <w:t>Nineteen: 19</w:t>
                            </w:r>
                          </w:p>
                          <w:p w14:paraId="7CA3CAF9" w14:textId="77777777" w:rsidR="00625DB5" w:rsidRPr="00485D21" w:rsidRDefault="00625DB5" w:rsidP="00625DB5">
                            <w:pPr>
                              <w:rPr>
                                <w:rFonts w:cstheme="minorHAnsi"/>
                                <w:color w:val="FF0000"/>
                              </w:rPr>
                            </w:pPr>
                            <w:r w:rsidRPr="00485D21">
                              <w:rPr>
                                <w:rFonts w:cstheme="minorHAnsi"/>
                                <w:color w:val="FF0000"/>
                              </w:rPr>
                              <w:t>Eighteen: 18</w:t>
                            </w:r>
                          </w:p>
                          <w:p w14:paraId="32AE9FA1" w14:textId="77777777" w:rsidR="00625DB5" w:rsidRPr="00485D21" w:rsidRDefault="00625DB5" w:rsidP="00625DB5">
                            <w:pPr>
                              <w:rPr>
                                <w:rFonts w:cstheme="minorHAnsi"/>
                                <w:color w:val="FF0000"/>
                              </w:rPr>
                            </w:pPr>
                            <w:r w:rsidRPr="00485D21">
                              <w:rPr>
                                <w:rFonts w:cstheme="minorHAnsi"/>
                                <w:color w:val="FF0000"/>
                              </w:rPr>
                              <w:t>Fourteen: 14</w:t>
                            </w:r>
                          </w:p>
                          <w:p w14:paraId="702EAFFD" w14:textId="77777777" w:rsidR="00625DB5" w:rsidRPr="00485D21" w:rsidRDefault="00625DB5" w:rsidP="00625DB5">
                            <w:pPr>
                              <w:rPr>
                                <w:rFonts w:cstheme="minorHAnsi"/>
                                <w:color w:val="FF0000"/>
                              </w:rPr>
                            </w:pPr>
                            <w:r w:rsidRPr="00485D21">
                              <w:rPr>
                                <w:rFonts w:cstheme="minorHAnsi"/>
                                <w:color w:val="FF0000"/>
                              </w:rPr>
                              <w:t>Sixty: 60</w:t>
                            </w:r>
                          </w:p>
                          <w:p w14:paraId="4A226835" w14:textId="77777777" w:rsidR="00625DB5" w:rsidRPr="000A2D69" w:rsidRDefault="00625DB5" w:rsidP="00625DB5">
                            <w:pPr>
                              <w:rPr>
                                <w:rFonts w:ascii="Comic Sans MS" w:hAnsi="Comic Sans MS"/>
                                <w:color w:val="FF0000"/>
                              </w:rPr>
                            </w:pPr>
                          </w:p>
                          <w:p w14:paraId="2504974A" w14:textId="77777777" w:rsidR="00625DB5" w:rsidRPr="000A2D69" w:rsidRDefault="00625DB5" w:rsidP="00625DB5"/>
                          <w:bookmarkEnd w:id="0"/>
                          <w:p w14:paraId="3C2CCA26" w14:textId="77777777" w:rsidR="00625DB5" w:rsidRPr="000A2D69" w:rsidRDefault="00625DB5" w:rsidP="00625D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A8666D" id="_x0000_t202" coordsize="21600,21600" o:spt="202" path="m,l,21600r21600,l21600,xe">
                <v:stroke joinstyle="miter"/>
                <v:path gradientshapeok="t" o:connecttype="rect"/>
              </v:shapetype>
              <v:shape id="Zone de texte 2" o:spid="_x0000_s1032" type="#_x0000_t202" style="position:absolute;margin-left:0;margin-top:16.2pt;width:456pt;height:429.75pt;z-index:2516623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">
                <v:textbox>
                  <w:txbxContent>
                    <w:p w14:paraId="407ACDC1" w14:textId="77777777" w:rsidR="00625DB5" w:rsidRPr="004874D5" w:rsidRDefault="00625DB5" w:rsidP="00625DB5">
                      <w:pPr>
                        <w:jc w:val="center"/>
                        <w:rPr>
                          <w:rFonts w:cstheme="minorHAnsi"/>
                          <w:b/>
                          <w:color w:val="FF0000"/>
                        </w:rPr>
                      </w:pPr>
                      <w:bookmarkStart w:id="1" w:name="_GoBack"/>
                      <w:r w:rsidRPr="004874D5">
                        <w:rPr>
                          <w:rFonts w:cstheme="minorHAnsi"/>
                          <w:b/>
                          <w:color w:val="FF0000"/>
                        </w:rPr>
                        <w:t>Answers</w:t>
                      </w:r>
                    </w:p>
                    <w:p w14:paraId="42344792" w14:textId="77777777" w:rsidR="00625DB5" w:rsidRPr="00485D21" w:rsidRDefault="00625DB5" w:rsidP="00625DB5">
                      <w:pPr>
                        <w:rPr>
                          <w:rFonts w:cstheme="minorHAnsi"/>
                          <w:b/>
                          <w:color w:val="FF0000"/>
                        </w:rPr>
                      </w:pPr>
                      <w:r>
                        <w:rPr>
                          <w:rFonts w:cstheme="minorHAnsi"/>
                          <w:b/>
                          <w:color w:val="FF0000"/>
                        </w:rPr>
                        <w:t>M</w:t>
                      </w:r>
                      <w:r w:rsidRPr="00485D21">
                        <w:rPr>
                          <w:rFonts w:cstheme="minorHAnsi"/>
                          <w:b/>
                          <w:color w:val="FF0000"/>
                        </w:rPr>
                        <w:t xml:space="preserve">atch the word with the correct number. </w:t>
                      </w:r>
                    </w:p>
                    <w:p w14:paraId="6AAA7970" w14:textId="77777777" w:rsidR="00625DB5" w:rsidRPr="00485D21" w:rsidRDefault="00625DB5" w:rsidP="00625DB5">
                      <w:pPr>
                        <w:rPr>
                          <w:rFonts w:cstheme="minorHAnsi"/>
                          <w:color w:val="FF0000"/>
                        </w:rPr>
                      </w:pPr>
                      <w:r w:rsidRPr="00485D21">
                        <w:rPr>
                          <w:rFonts w:cstheme="minorHAnsi"/>
                          <w:color w:val="FF0000"/>
                        </w:rPr>
                        <w:t>Forty: 40</w:t>
                      </w:r>
                    </w:p>
                    <w:p w14:paraId="2901AFE1" w14:textId="77777777" w:rsidR="00625DB5" w:rsidRPr="00485D21" w:rsidRDefault="00625DB5" w:rsidP="00625DB5">
                      <w:pPr>
                        <w:rPr>
                          <w:rFonts w:cstheme="minorHAnsi"/>
                          <w:color w:val="FF0000"/>
                        </w:rPr>
                      </w:pPr>
                      <w:r w:rsidRPr="00485D21">
                        <w:rPr>
                          <w:rFonts w:cstheme="minorHAnsi"/>
                          <w:color w:val="FF0000"/>
                        </w:rPr>
                        <w:t>Fifteen: 15</w:t>
                      </w:r>
                    </w:p>
                    <w:p w14:paraId="40C51DAF" w14:textId="77777777" w:rsidR="00625DB5" w:rsidRPr="00485D21" w:rsidRDefault="00625DB5" w:rsidP="00625DB5">
                      <w:pPr>
                        <w:rPr>
                          <w:rFonts w:cstheme="minorHAnsi"/>
                          <w:color w:val="FF0000"/>
                        </w:rPr>
                      </w:pPr>
                      <w:r w:rsidRPr="00485D21">
                        <w:rPr>
                          <w:rFonts w:cstheme="minorHAnsi"/>
                          <w:color w:val="FF0000"/>
                        </w:rPr>
                        <w:t>Seventeen: 17</w:t>
                      </w:r>
                    </w:p>
                    <w:p w14:paraId="65109F55" w14:textId="77777777" w:rsidR="00625DB5" w:rsidRPr="00485D21" w:rsidRDefault="00625DB5" w:rsidP="00625DB5">
                      <w:pPr>
                        <w:rPr>
                          <w:rFonts w:cstheme="minorHAnsi"/>
                          <w:color w:val="FF0000"/>
                        </w:rPr>
                      </w:pPr>
                      <w:r w:rsidRPr="00485D21">
                        <w:rPr>
                          <w:rFonts w:cstheme="minorHAnsi"/>
                          <w:color w:val="FF0000"/>
                        </w:rPr>
                        <w:t>Ninety: 90</w:t>
                      </w:r>
                    </w:p>
                    <w:p w14:paraId="49BD7B23" w14:textId="77777777" w:rsidR="00625DB5" w:rsidRPr="00485D21" w:rsidRDefault="00625DB5" w:rsidP="00625DB5">
                      <w:pPr>
                        <w:rPr>
                          <w:rFonts w:cstheme="minorHAnsi"/>
                          <w:color w:val="FF0000"/>
                        </w:rPr>
                      </w:pPr>
                      <w:r w:rsidRPr="00485D21">
                        <w:rPr>
                          <w:rFonts w:cstheme="minorHAnsi"/>
                          <w:color w:val="FF0000"/>
                        </w:rPr>
                        <w:t>Thirty: 30</w:t>
                      </w:r>
                    </w:p>
                    <w:p w14:paraId="0529BFD7" w14:textId="77777777" w:rsidR="00625DB5" w:rsidRPr="00485D21" w:rsidRDefault="00625DB5" w:rsidP="00625DB5">
                      <w:pPr>
                        <w:rPr>
                          <w:rFonts w:cstheme="minorHAnsi"/>
                          <w:color w:val="FF0000"/>
                        </w:rPr>
                      </w:pPr>
                      <w:r w:rsidRPr="00485D21">
                        <w:rPr>
                          <w:rFonts w:cstheme="minorHAnsi"/>
                          <w:color w:val="FF0000"/>
                        </w:rPr>
                        <w:t>Thirteen: 13</w:t>
                      </w:r>
                    </w:p>
                    <w:p w14:paraId="2DB15194" w14:textId="77777777" w:rsidR="00625DB5" w:rsidRPr="00485D21" w:rsidRDefault="00625DB5" w:rsidP="00625DB5">
                      <w:pPr>
                        <w:rPr>
                          <w:rFonts w:cstheme="minorHAnsi"/>
                          <w:color w:val="FF0000"/>
                        </w:rPr>
                      </w:pPr>
                      <w:r w:rsidRPr="00485D21">
                        <w:rPr>
                          <w:rFonts w:cstheme="minorHAnsi"/>
                          <w:color w:val="FF0000"/>
                        </w:rPr>
                        <w:t>Eighteen: 18</w:t>
                      </w:r>
                    </w:p>
                    <w:p w14:paraId="069376A2" w14:textId="77777777" w:rsidR="00625DB5" w:rsidRPr="00485D21" w:rsidRDefault="00625DB5" w:rsidP="00625DB5">
                      <w:pPr>
                        <w:rPr>
                          <w:rFonts w:cstheme="minorHAnsi"/>
                          <w:color w:val="FF0000"/>
                        </w:rPr>
                      </w:pPr>
                    </w:p>
                    <w:p w14:paraId="623ACC7D" w14:textId="77777777" w:rsidR="00625DB5" w:rsidRPr="00485D21" w:rsidRDefault="00625DB5" w:rsidP="00625DB5">
                      <w:pPr>
                        <w:rPr>
                          <w:rFonts w:cstheme="minorHAnsi"/>
                          <w:b/>
                          <w:color w:val="FF0000"/>
                        </w:rPr>
                      </w:pPr>
                      <w:r w:rsidRPr="00485D21">
                        <w:rPr>
                          <w:rFonts w:cstheme="minorHAnsi"/>
                          <w:b/>
                          <w:color w:val="FF0000"/>
                        </w:rPr>
                        <w:t>Write the correct number.</w:t>
                      </w:r>
                    </w:p>
                    <w:p w14:paraId="04C3B4A0" w14:textId="77777777" w:rsidR="00625DB5" w:rsidRPr="00485D21" w:rsidRDefault="00625DB5" w:rsidP="00625DB5">
                      <w:pPr>
                        <w:rPr>
                          <w:rFonts w:cstheme="minorHAnsi"/>
                          <w:color w:val="FF0000"/>
                        </w:rPr>
                      </w:pPr>
                      <w:r w:rsidRPr="00485D21">
                        <w:rPr>
                          <w:rFonts w:cstheme="minorHAnsi"/>
                          <w:color w:val="FF0000"/>
                        </w:rPr>
                        <w:t>Sixteen: 16</w:t>
                      </w:r>
                    </w:p>
                    <w:p w14:paraId="62F5101A" w14:textId="77777777" w:rsidR="00625DB5" w:rsidRPr="00485D21" w:rsidRDefault="00625DB5" w:rsidP="00625DB5">
                      <w:pPr>
                        <w:rPr>
                          <w:rFonts w:cstheme="minorHAnsi"/>
                          <w:color w:val="FF0000"/>
                        </w:rPr>
                      </w:pPr>
                      <w:r w:rsidRPr="00485D21">
                        <w:rPr>
                          <w:rFonts w:cstheme="minorHAnsi"/>
                          <w:color w:val="FF0000"/>
                        </w:rPr>
                        <w:t>Eighty: 80</w:t>
                      </w:r>
                    </w:p>
                    <w:p w14:paraId="6E779533" w14:textId="77777777" w:rsidR="00625DB5" w:rsidRPr="00485D21" w:rsidRDefault="00625DB5" w:rsidP="00625DB5">
                      <w:pPr>
                        <w:rPr>
                          <w:rFonts w:cstheme="minorHAnsi"/>
                          <w:color w:val="FF0000"/>
                        </w:rPr>
                      </w:pPr>
                      <w:r>
                        <w:rPr>
                          <w:rFonts w:cstheme="minorHAnsi"/>
                          <w:color w:val="FF0000"/>
                        </w:rPr>
                        <w:t>Nineteen: 19</w:t>
                      </w:r>
                    </w:p>
                    <w:p w14:paraId="7CA3CAF9" w14:textId="77777777" w:rsidR="00625DB5" w:rsidRPr="00485D21" w:rsidRDefault="00625DB5" w:rsidP="00625DB5">
                      <w:pPr>
                        <w:rPr>
                          <w:rFonts w:cstheme="minorHAnsi"/>
                          <w:color w:val="FF0000"/>
                        </w:rPr>
                      </w:pPr>
                      <w:r w:rsidRPr="00485D21">
                        <w:rPr>
                          <w:rFonts w:cstheme="minorHAnsi"/>
                          <w:color w:val="FF0000"/>
                        </w:rPr>
                        <w:t>Eighteen: 18</w:t>
                      </w:r>
                    </w:p>
                    <w:p w14:paraId="32AE9FA1" w14:textId="77777777" w:rsidR="00625DB5" w:rsidRPr="00485D21" w:rsidRDefault="00625DB5" w:rsidP="00625DB5">
                      <w:pPr>
                        <w:rPr>
                          <w:rFonts w:cstheme="minorHAnsi"/>
                          <w:color w:val="FF0000"/>
                        </w:rPr>
                      </w:pPr>
                      <w:r w:rsidRPr="00485D21">
                        <w:rPr>
                          <w:rFonts w:cstheme="minorHAnsi"/>
                          <w:color w:val="FF0000"/>
                        </w:rPr>
                        <w:t>Fourteen: 14</w:t>
                      </w:r>
                    </w:p>
                    <w:p w14:paraId="702EAFFD" w14:textId="77777777" w:rsidR="00625DB5" w:rsidRPr="00485D21" w:rsidRDefault="00625DB5" w:rsidP="00625DB5">
                      <w:pPr>
                        <w:rPr>
                          <w:rFonts w:cstheme="minorHAnsi"/>
                          <w:color w:val="FF0000"/>
                        </w:rPr>
                      </w:pPr>
                      <w:r w:rsidRPr="00485D21">
                        <w:rPr>
                          <w:rFonts w:cstheme="minorHAnsi"/>
                          <w:color w:val="FF0000"/>
                        </w:rPr>
                        <w:t>Sixty: 60</w:t>
                      </w:r>
                    </w:p>
                    <w:p w14:paraId="4A226835" w14:textId="77777777" w:rsidR="00625DB5" w:rsidRPr="000A2D69" w:rsidRDefault="00625DB5" w:rsidP="00625DB5">
                      <w:pPr>
                        <w:rPr>
                          <w:rFonts w:ascii="Comic Sans MS" w:hAnsi="Comic Sans MS"/>
                          <w:color w:val="FF0000"/>
                        </w:rPr>
                      </w:pPr>
                    </w:p>
                    <w:p w14:paraId="2504974A" w14:textId="77777777" w:rsidR="00625DB5" w:rsidRPr="000A2D69" w:rsidRDefault="00625DB5" w:rsidP="00625DB5"/>
                    <w:bookmarkEnd w:id="1"/>
                    <w:p w14:paraId="3C2CCA26" w14:textId="77777777" w:rsidR="00625DB5" w:rsidRPr="000A2D69" w:rsidRDefault="00625DB5" w:rsidP="00625DB5"/>
                  </w:txbxContent>
                </v:textbox>
                <w10:wrap type="square" anchorx="margin"/>
              </v:shape>
            </w:pict>
          </mc:Fallback>
        </mc:AlternateContent>
      </w:r>
      <w:r w:rsidR="00625DB5">
        <w:br w:type="page"/>
      </w:r>
    </w:p>
    <w:p w14:paraId="5DB6A9CA" w14:textId="77777777" w:rsidR="008640B8" w:rsidRDefault="008640B8">
      <w:pPr>
        <w:rPr>
          <w:rFonts w:cs="Arial"/>
          <w:color w:val="002060"/>
          <w:szCs w:val="22"/>
          <w:lang w:eastAsia="fr-FR"/>
        </w:rPr>
      </w:pPr>
    </w:p>
    <w:p w14:paraId="2FEB0529" w14:textId="77777777" w:rsidR="00C831A2" w:rsidRDefault="00C831A2" w:rsidP="00C831A2">
      <w:pPr>
        <w:pStyle w:val="Titredudocument"/>
        <w:jc w:val="left"/>
      </w:pPr>
    </w:p>
    <w:p w14:paraId="37763576" w14:textId="328EDD35" w:rsidR="009C1C6B" w:rsidRPr="00C831A2" w:rsidRDefault="009C1C6B" w:rsidP="00C831A2">
      <w:pPr>
        <w:pStyle w:val="Niveau-Premirepage"/>
        <w:jc w:val="left"/>
        <w:rPr>
          <w:color w:val="002060"/>
          <w:szCs w:val="22"/>
        </w:rPr>
      </w:pPr>
    </w:p>
    <w:p w14:paraId="7BDB3A6D" w14:textId="1C0C0E3E" w:rsidR="009C1C6B" w:rsidRPr="00BF31BF" w:rsidRDefault="003E176A"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45D712B" w14:textId="4F5F391F" w:rsidR="009C1C6B" w:rsidRPr="00BF31BF" w:rsidRDefault="009C1C6B" w:rsidP="002E060A">
      <w:pPr>
        <w:pStyle w:val="Semainedu"/>
        <w:spacing w:after="1320"/>
      </w:pPr>
      <w:r w:rsidRPr="00BF31BF">
        <w:t xml:space="preserve">Semaine du </w:t>
      </w:r>
      <w:r w:rsidR="00EB40FC">
        <w:t>18 mai</w:t>
      </w:r>
      <w:r w:rsidRPr="00BF31BF">
        <w:t xml:space="preserve"> 2020</w:t>
      </w:r>
    </w:p>
    <w:p w14:paraId="2004D263" w14:textId="2B3B2EDD" w:rsidR="00E207D7"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96623" w:history="1">
        <w:r w:rsidR="00E207D7" w:rsidRPr="000D04AA">
          <w:rPr>
            <w:rStyle w:val="Lienhypertexte"/>
            <w:noProof/>
          </w:rPr>
          <w:t>« Le jour du loup », ou une histoire à inventer</w:t>
        </w:r>
        <w:r w:rsidR="00E207D7">
          <w:rPr>
            <w:noProof/>
            <w:webHidden/>
          </w:rPr>
          <w:tab/>
        </w:r>
        <w:r w:rsidR="00E207D7">
          <w:rPr>
            <w:noProof/>
            <w:webHidden/>
          </w:rPr>
          <w:fldChar w:fldCharType="begin"/>
        </w:r>
        <w:r w:rsidR="00E207D7">
          <w:rPr>
            <w:noProof/>
            <w:webHidden/>
          </w:rPr>
          <w:instrText xml:space="preserve"> PAGEREF _Toc40096623 \h </w:instrText>
        </w:r>
        <w:r w:rsidR="00E207D7">
          <w:rPr>
            <w:noProof/>
            <w:webHidden/>
          </w:rPr>
        </w:r>
        <w:r w:rsidR="00E207D7">
          <w:rPr>
            <w:noProof/>
            <w:webHidden/>
          </w:rPr>
          <w:fldChar w:fldCharType="separate"/>
        </w:r>
        <w:r w:rsidR="00E207D7">
          <w:rPr>
            <w:noProof/>
            <w:webHidden/>
          </w:rPr>
          <w:t>1</w:t>
        </w:r>
        <w:r w:rsidR="00E207D7">
          <w:rPr>
            <w:noProof/>
            <w:webHidden/>
          </w:rPr>
          <w:fldChar w:fldCharType="end"/>
        </w:r>
      </w:hyperlink>
    </w:p>
    <w:p w14:paraId="7407E74B" w14:textId="259F3132" w:rsidR="00E207D7" w:rsidRDefault="004E72CE">
      <w:pPr>
        <w:pStyle w:val="TM3"/>
        <w:rPr>
          <w:rFonts w:asciiTheme="minorHAnsi" w:eastAsiaTheme="minorEastAsia" w:hAnsiTheme="minorHAnsi" w:cstheme="minorBidi"/>
          <w:noProof/>
          <w:szCs w:val="22"/>
          <w:lang w:val="fr-CA" w:eastAsia="fr-CA"/>
        </w:rPr>
      </w:pPr>
      <w:hyperlink w:anchor="_Toc40096624"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_Toc40096624 \h </w:instrText>
        </w:r>
        <w:r w:rsidR="00E207D7">
          <w:rPr>
            <w:noProof/>
            <w:webHidden/>
          </w:rPr>
        </w:r>
        <w:r w:rsidR="00E207D7">
          <w:rPr>
            <w:noProof/>
            <w:webHidden/>
          </w:rPr>
          <w:fldChar w:fldCharType="separate"/>
        </w:r>
        <w:r w:rsidR="00E207D7">
          <w:rPr>
            <w:noProof/>
            <w:webHidden/>
          </w:rPr>
          <w:t>1</w:t>
        </w:r>
        <w:r w:rsidR="00E207D7">
          <w:rPr>
            <w:noProof/>
            <w:webHidden/>
          </w:rPr>
          <w:fldChar w:fldCharType="end"/>
        </w:r>
      </w:hyperlink>
    </w:p>
    <w:p w14:paraId="6E412573" w14:textId="0661B1F2" w:rsidR="00E207D7" w:rsidRDefault="004E72CE">
      <w:pPr>
        <w:pStyle w:val="TM3"/>
        <w:rPr>
          <w:rFonts w:asciiTheme="minorHAnsi" w:eastAsiaTheme="minorEastAsia" w:hAnsiTheme="minorHAnsi" w:cstheme="minorBidi"/>
          <w:noProof/>
          <w:szCs w:val="22"/>
          <w:lang w:val="fr-CA" w:eastAsia="fr-CA"/>
        </w:rPr>
      </w:pPr>
      <w:hyperlink w:anchor="_Toc40096625"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_Toc40096625 \h </w:instrText>
        </w:r>
        <w:r w:rsidR="00E207D7">
          <w:rPr>
            <w:noProof/>
            <w:webHidden/>
          </w:rPr>
        </w:r>
        <w:r w:rsidR="00E207D7">
          <w:rPr>
            <w:noProof/>
            <w:webHidden/>
          </w:rPr>
          <w:fldChar w:fldCharType="separate"/>
        </w:r>
        <w:r w:rsidR="00E207D7">
          <w:rPr>
            <w:noProof/>
            <w:webHidden/>
          </w:rPr>
          <w:t>1</w:t>
        </w:r>
        <w:r w:rsidR="00E207D7">
          <w:rPr>
            <w:noProof/>
            <w:webHidden/>
          </w:rPr>
          <w:fldChar w:fldCharType="end"/>
        </w:r>
      </w:hyperlink>
    </w:p>
    <w:p w14:paraId="54469AB2" w14:textId="7835EA9E" w:rsidR="00E207D7" w:rsidRDefault="004E72CE">
      <w:pPr>
        <w:pStyle w:val="TM3"/>
        <w:rPr>
          <w:rFonts w:asciiTheme="minorHAnsi" w:eastAsiaTheme="minorEastAsia" w:hAnsiTheme="minorHAnsi" w:cstheme="minorBidi"/>
          <w:noProof/>
          <w:szCs w:val="22"/>
          <w:lang w:val="fr-CA" w:eastAsia="fr-CA"/>
        </w:rPr>
      </w:pPr>
      <w:hyperlink w:anchor="_Toc40096626"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_Toc40096626 \h </w:instrText>
        </w:r>
        <w:r w:rsidR="00E207D7">
          <w:rPr>
            <w:noProof/>
            <w:webHidden/>
          </w:rPr>
        </w:r>
        <w:r w:rsidR="00E207D7">
          <w:rPr>
            <w:noProof/>
            <w:webHidden/>
          </w:rPr>
          <w:fldChar w:fldCharType="separate"/>
        </w:r>
        <w:r w:rsidR="00E207D7">
          <w:rPr>
            <w:noProof/>
            <w:webHidden/>
          </w:rPr>
          <w:t>1</w:t>
        </w:r>
        <w:r w:rsidR="00E207D7">
          <w:rPr>
            <w:noProof/>
            <w:webHidden/>
          </w:rPr>
          <w:fldChar w:fldCharType="end"/>
        </w:r>
      </w:hyperlink>
    </w:p>
    <w:p w14:paraId="33A98A7D" w14:textId="35A30912" w:rsidR="00E207D7" w:rsidRDefault="004E72CE">
      <w:pPr>
        <w:pStyle w:val="TM2"/>
        <w:rPr>
          <w:rFonts w:asciiTheme="minorHAnsi" w:eastAsiaTheme="minorEastAsia" w:hAnsiTheme="minorHAnsi" w:cstheme="minorBidi"/>
          <w:noProof/>
          <w:szCs w:val="22"/>
          <w:lang w:val="fr-CA" w:eastAsia="fr-CA"/>
        </w:rPr>
      </w:pPr>
      <w:hyperlink w:anchor="_Toc40096627" w:history="1">
        <w:r w:rsidR="00E207D7" w:rsidRPr="000D04AA">
          <w:rPr>
            <w:rStyle w:val="Lienhypertexte"/>
            <w:noProof/>
          </w:rPr>
          <w:t>Annexe – « Le jour du loup », ou une histoire à inventer</w:t>
        </w:r>
        <w:r w:rsidR="00E207D7">
          <w:rPr>
            <w:noProof/>
            <w:webHidden/>
          </w:rPr>
          <w:tab/>
        </w:r>
        <w:r w:rsidR="00E207D7">
          <w:rPr>
            <w:noProof/>
            <w:webHidden/>
          </w:rPr>
          <w:fldChar w:fldCharType="begin"/>
        </w:r>
        <w:r w:rsidR="00E207D7">
          <w:rPr>
            <w:noProof/>
            <w:webHidden/>
          </w:rPr>
          <w:instrText xml:space="preserve"> PAGEREF _Toc40096627 \h </w:instrText>
        </w:r>
        <w:r w:rsidR="00E207D7">
          <w:rPr>
            <w:noProof/>
            <w:webHidden/>
          </w:rPr>
        </w:r>
        <w:r w:rsidR="00E207D7">
          <w:rPr>
            <w:noProof/>
            <w:webHidden/>
          </w:rPr>
          <w:fldChar w:fldCharType="separate"/>
        </w:r>
        <w:r w:rsidR="00E207D7">
          <w:rPr>
            <w:noProof/>
            <w:webHidden/>
          </w:rPr>
          <w:t>2</w:t>
        </w:r>
        <w:r w:rsidR="00E207D7">
          <w:rPr>
            <w:noProof/>
            <w:webHidden/>
          </w:rPr>
          <w:fldChar w:fldCharType="end"/>
        </w:r>
      </w:hyperlink>
    </w:p>
    <w:p w14:paraId="0A329F80" w14:textId="0EC39672" w:rsidR="00E207D7" w:rsidRDefault="004E72CE">
      <w:pPr>
        <w:pStyle w:val="TM2"/>
        <w:rPr>
          <w:rFonts w:asciiTheme="minorHAnsi" w:eastAsiaTheme="minorEastAsia" w:hAnsiTheme="minorHAnsi" w:cstheme="minorBidi"/>
          <w:noProof/>
          <w:szCs w:val="22"/>
          <w:lang w:val="fr-CA" w:eastAsia="fr-CA"/>
        </w:rPr>
      </w:pPr>
      <w:hyperlink w:anchor="_Toc40096628" w:history="1">
        <w:r w:rsidR="00E207D7" w:rsidRPr="000D04AA">
          <w:rPr>
            <w:rStyle w:val="Lienhypertexte"/>
            <w:noProof/>
          </w:rPr>
          <w:t>Helping Whales</w:t>
        </w:r>
        <w:r w:rsidR="00E207D7">
          <w:rPr>
            <w:noProof/>
            <w:webHidden/>
          </w:rPr>
          <w:tab/>
        </w:r>
        <w:r w:rsidR="00E207D7">
          <w:rPr>
            <w:noProof/>
            <w:webHidden/>
          </w:rPr>
          <w:fldChar w:fldCharType="begin"/>
        </w:r>
        <w:r w:rsidR="00E207D7">
          <w:rPr>
            <w:noProof/>
            <w:webHidden/>
          </w:rPr>
          <w:instrText xml:space="preserve"> PAGEREF _Toc40096628 \h </w:instrText>
        </w:r>
        <w:r w:rsidR="00E207D7">
          <w:rPr>
            <w:noProof/>
            <w:webHidden/>
          </w:rPr>
        </w:r>
        <w:r w:rsidR="00E207D7">
          <w:rPr>
            <w:noProof/>
            <w:webHidden/>
          </w:rPr>
          <w:fldChar w:fldCharType="separate"/>
        </w:r>
        <w:r w:rsidR="00E207D7">
          <w:rPr>
            <w:noProof/>
            <w:webHidden/>
          </w:rPr>
          <w:t>3</w:t>
        </w:r>
        <w:r w:rsidR="00E207D7">
          <w:rPr>
            <w:noProof/>
            <w:webHidden/>
          </w:rPr>
          <w:fldChar w:fldCharType="end"/>
        </w:r>
      </w:hyperlink>
    </w:p>
    <w:p w14:paraId="531DACEB" w14:textId="67C9105D" w:rsidR="00E207D7" w:rsidRDefault="004E72CE">
      <w:pPr>
        <w:pStyle w:val="TM3"/>
        <w:rPr>
          <w:rFonts w:asciiTheme="minorHAnsi" w:eastAsiaTheme="minorEastAsia" w:hAnsiTheme="minorHAnsi" w:cstheme="minorBidi"/>
          <w:noProof/>
          <w:szCs w:val="22"/>
          <w:lang w:val="fr-CA" w:eastAsia="fr-CA"/>
        </w:rPr>
      </w:pPr>
      <w:hyperlink w:anchor="_Toc40096629"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_Toc40096629 \h </w:instrText>
        </w:r>
        <w:r w:rsidR="00E207D7">
          <w:rPr>
            <w:noProof/>
            <w:webHidden/>
          </w:rPr>
        </w:r>
        <w:r w:rsidR="00E207D7">
          <w:rPr>
            <w:noProof/>
            <w:webHidden/>
          </w:rPr>
          <w:fldChar w:fldCharType="separate"/>
        </w:r>
        <w:r w:rsidR="00E207D7">
          <w:rPr>
            <w:noProof/>
            <w:webHidden/>
          </w:rPr>
          <w:t>3</w:t>
        </w:r>
        <w:r w:rsidR="00E207D7">
          <w:rPr>
            <w:noProof/>
            <w:webHidden/>
          </w:rPr>
          <w:fldChar w:fldCharType="end"/>
        </w:r>
      </w:hyperlink>
    </w:p>
    <w:p w14:paraId="347F8EC9" w14:textId="2ECC799A" w:rsidR="00E207D7" w:rsidRDefault="004E72CE">
      <w:pPr>
        <w:pStyle w:val="TM3"/>
        <w:rPr>
          <w:rFonts w:asciiTheme="minorHAnsi" w:eastAsiaTheme="minorEastAsia" w:hAnsiTheme="minorHAnsi" w:cstheme="minorBidi"/>
          <w:noProof/>
          <w:szCs w:val="22"/>
          <w:lang w:val="fr-CA" w:eastAsia="fr-CA"/>
        </w:rPr>
      </w:pPr>
      <w:hyperlink w:anchor="_Toc40096630"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_Toc40096630 \h </w:instrText>
        </w:r>
        <w:r w:rsidR="00E207D7">
          <w:rPr>
            <w:noProof/>
            <w:webHidden/>
          </w:rPr>
        </w:r>
        <w:r w:rsidR="00E207D7">
          <w:rPr>
            <w:noProof/>
            <w:webHidden/>
          </w:rPr>
          <w:fldChar w:fldCharType="separate"/>
        </w:r>
        <w:r w:rsidR="00E207D7">
          <w:rPr>
            <w:noProof/>
            <w:webHidden/>
          </w:rPr>
          <w:t>3</w:t>
        </w:r>
        <w:r w:rsidR="00E207D7">
          <w:rPr>
            <w:noProof/>
            <w:webHidden/>
          </w:rPr>
          <w:fldChar w:fldCharType="end"/>
        </w:r>
      </w:hyperlink>
    </w:p>
    <w:p w14:paraId="1C957F93" w14:textId="4B307428" w:rsidR="00E207D7" w:rsidRDefault="004E72CE">
      <w:pPr>
        <w:pStyle w:val="TM3"/>
        <w:rPr>
          <w:rFonts w:asciiTheme="minorHAnsi" w:eastAsiaTheme="minorEastAsia" w:hAnsiTheme="minorHAnsi" w:cstheme="minorBidi"/>
          <w:noProof/>
          <w:szCs w:val="22"/>
          <w:lang w:val="fr-CA" w:eastAsia="fr-CA"/>
        </w:rPr>
      </w:pPr>
      <w:hyperlink w:anchor="_Toc40096631"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_Toc40096631 \h </w:instrText>
        </w:r>
        <w:r w:rsidR="00E207D7">
          <w:rPr>
            <w:noProof/>
            <w:webHidden/>
          </w:rPr>
        </w:r>
        <w:r w:rsidR="00E207D7">
          <w:rPr>
            <w:noProof/>
            <w:webHidden/>
          </w:rPr>
          <w:fldChar w:fldCharType="separate"/>
        </w:r>
        <w:r w:rsidR="00E207D7">
          <w:rPr>
            <w:noProof/>
            <w:webHidden/>
          </w:rPr>
          <w:t>3</w:t>
        </w:r>
        <w:r w:rsidR="00E207D7">
          <w:rPr>
            <w:noProof/>
            <w:webHidden/>
          </w:rPr>
          <w:fldChar w:fldCharType="end"/>
        </w:r>
      </w:hyperlink>
    </w:p>
    <w:p w14:paraId="2E4BF9FA" w14:textId="210402AE" w:rsidR="00E207D7" w:rsidRDefault="004E72CE">
      <w:pPr>
        <w:pStyle w:val="TM2"/>
        <w:rPr>
          <w:rFonts w:asciiTheme="minorHAnsi" w:eastAsiaTheme="minorEastAsia" w:hAnsiTheme="minorHAnsi" w:cstheme="minorBidi"/>
          <w:noProof/>
          <w:szCs w:val="22"/>
          <w:lang w:val="fr-CA" w:eastAsia="fr-CA"/>
        </w:rPr>
      </w:pPr>
      <w:hyperlink w:anchor="_Toc40096632" w:history="1">
        <w:r w:rsidR="00E207D7" w:rsidRPr="000D04AA">
          <w:rPr>
            <w:rStyle w:val="Lienhypertexte"/>
            <w:noProof/>
          </w:rPr>
          <w:t>Annexe – Helping Whales</w:t>
        </w:r>
        <w:r w:rsidR="00E207D7">
          <w:rPr>
            <w:noProof/>
            <w:webHidden/>
          </w:rPr>
          <w:tab/>
        </w:r>
        <w:r w:rsidR="00E207D7">
          <w:rPr>
            <w:noProof/>
            <w:webHidden/>
          </w:rPr>
          <w:fldChar w:fldCharType="begin"/>
        </w:r>
        <w:r w:rsidR="00E207D7">
          <w:rPr>
            <w:noProof/>
            <w:webHidden/>
          </w:rPr>
          <w:instrText xml:space="preserve"> PAGEREF _Toc40096632 \h </w:instrText>
        </w:r>
        <w:r w:rsidR="00E207D7">
          <w:rPr>
            <w:noProof/>
            <w:webHidden/>
          </w:rPr>
        </w:r>
        <w:r w:rsidR="00E207D7">
          <w:rPr>
            <w:noProof/>
            <w:webHidden/>
          </w:rPr>
          <w:fldChar w:fldCharType="separate"/>
        </w:r>
        <w:r w:rsidR="00E207D7">
          <w:rPr>
            <w:noProof/>
            <w:webHidden/>
          </w:rPr>
          <w:t>4</w:t>
        </w:r>
        <w:r w:rsidR="00E207D7">
          <w:rPr>
            <w:noProof/>
            <w:webHidden/>
          </w:rPr>
          <w:fldChar w:fldCharType="end"/>
        </w:r>
      </w:hyperlink>
    </w:p>
    <w:p w14:paraId="33C1C1EA" w14:textId="46F947CD" w:rsidR="00E207D7" w:rsidRDefault="004E72CE">
      <w:pPr>
        <w:pStyle w:val="TM3"/>
        <w:rPr>
          <w:rFonts w:asciiTheme="minorHAnsi" w:eastAsiaTheme="minorEastAsia" w:hAnsiTheme="minorHAnsi" w:cstheme="minorBidi"/>
          <w:noProof/>
          <w:szCs w:val="22"/>
          <w:lang w:val="fr-CA" w:eastAsia="fr-CA"/>
        </w:rPr>
      </w:pPr>
      <w:hyperlink w:anchor="_Toc40096633" w:history="1">
        <w:r w:rsidR="00E207D7" w:rsidRPr="000D04AA">
          <w:rPr>
            <w:rStyle w:val="Lienhypertexte"/>
            <w:noProof/>
            <w:lang w:eastAsia="fr-CA"/>
          </w:rPr>
          <w:t>ANNEXE 1 – REMETTRE EN ORDRE</w:t>
        </w:r>
        <w:r w:rsidR="00E207D7">
          <w:rPr>
            <w:noProof/>
            <w:webHidden/>
          </w:rPr>
          <w:tab/>
        </w:r>
        <w:r w:rsidR="00E207D7">
          <w:rPr>
            <w:noProof/>
            <w:webHidden/>
          </w:rPr>
          <w:fldChar w:fldCharType="begin"/>
        </w:r>
        <w:r w:rsidR="00E207D7">
          <w:rPr>
            <w:noProof/>
            <w:webHidden/>
          </w:rPr>
          <w:instrText xml:space="preserve"> PAGEREF _Toc40096633 \h </w:instrText>
        </w:r>
        <w:r w:rsidR="00E207D7">
          <w:rPr>
            <w:noProof/>
            <w:webHidden/>
          </w:rPr>
        </w:r>
        <w:r w:rsidR="00E207D7">
          <w:rPr>
            <w:noProof/>
            <w:webHidden/>
          </w:rPr>
          <w:fldChar w:fldCharType="separate"/>
        </w:r>
        <w:r w:rsidR="00E207D7">
          <w:rPr>
            <w:noProof/>
            <w:webHidden/>
          </w:rPr>
          <w:t>4</w:t>
        </w:r>
        <w:r w:rsidR="00E207D7">
          <w:rPr>
            <w:noProof/>
            <w:webHidden/>
          </w:rPr>
          <w:fldChar w:fldCharType="end"/>
        </w:r>
      </w:hyperlink>
    </w:p>
    <w:p w14:paraId="2B38FC89" w14:textId="36CB881F" w:rsidR="00E207D7" w:rsidRDefault="004E72CE">
      <w:pPr>
        <w:pStyle w:val="TM3"/>
        <w:rPr>
          <w:rFonts w:asciiTheme="minorHAnsi" w:eastAsiaTheme="minorEastAsia" w:hAnsiTheme="minorHAnsi" w:cstheme="minorBidi"/>
          <w:noProof/>
          <w:szCs w:val="22"/>
          <w:lang w:val="fr-CA" w:eastAsia="fr-CA"/>
        </w:rPr>
      </w:pPr>
      <w:hyperlink w:anchor="_Toc40096634" w:history="1">
        <w:r w:rsidR="00E207D7" w:rsidRPr="000D04AA">
          <w:rPr>
            <w:rStyle w:val="Lienhypertexte"/>
            <w:noProof/>
            <w:lang w:val="en-CA" w:eastAsia="fr-CA"/>
          </w:rPr>
          <w:t>ANNEXE 2 – MODÈLE</w:t>
        </w:r>
        <w:r w:rsidR="00E207D7">
          <w:rPr>
            <w:noProof/>
            <w:webHidden/>
          </w:rPr>
          <w:tab/>
        </w:r>
        <w:r w:rsidR="00E207D7">
          <w:rPr>
            <w:noProof/>
            <w:webHidden/>
          </w:rPr>
          <w:fldChar w:fldCharType="begin"/>
        </w:r>
        <w:r w:rsidR="00E207D7">
          <w:rPr>
            <w:noProof/>
            <w:webHidden/>
          </w:rPr>
          <w:instrText xml:space="preserve"> PAGEREF _Toc40096634 \h </w:instrText>
        </w:r>
        <w:r w:rsidR="00E207D7">
          <w:rPr>
            <w:noProof/>
            <w:webHidden/>
          </w:rPr>
        </w:r>
        <w:r w:rsidR="00E207D7">
          <w:rPr>
            <w:noProof/>
            <w:webHidden/>
          </w:rPr>
          <w:fldChar w:fldCharType="separate"/>
        </w:r>
        <w:r w:rsidR="00E207D7">
          <w:rPr>
            <w:noProof/>
            <w:webHidden/>
          </w:rPr>
          <w:t>4</w:t>
        </w:r>
        <w:r w:rsidR="00E207D7">
          <w:rPr>
            <w:noProof/>
            <w:webHidden/>
          </w:rPr>
          <w:fldChar w:fldCharType="end"/>
        </w:r>
      </w:hyperlink>
    </w:p>
    <w:p w14:paraId="443CD508" w14:textId="30CBB23B" w:rsidR="00E207D7" w:rsidRDefault="004E72CE">
      <w:pPr>
        <w:pStyle w:val="TM2"/>
        <w:rPr>
          <w:rFonts w:asciiTheme="minorHAnsi" w:eastAsiaTheme="minorEastAsia" w:hAnsiTheme="minorHAnsi" w:cstheme="minorBidi"/>
          <w:noProof/>
          <w:szCs w:val="22"/>
          <w:lang w:val="fr-CA" w:eastAsia="fr-CA"/>
        </w:rPr>
      </w:pPr>
      <w:hyperlink w:anchor="_Toc40096635" w:history="1">
        <w:r w:rsidR="00E207D7" w:rsidRPr="000D04AA">
          <w:rPr>
            <w:rStyle w:val="Lienhypertexte"/>
            <w:noProof/>
          </w:rPr>
          <w:t>Bataille navale</w:t>
        </w:r>
        <w:r w:rsidR="00E207D7">
          <w:rPr>
            <w:noProof/>
            <w:webHidden/>
          </w:rPr>
          <w:tab/>
        </w:r>
        <w:r w:rsidR="00E207D7">
          <w:rPr>
            <w:noProof/>
            <w:webHidden/>
          </w:rPr>
          <w:fldChar w:fldCharType="begin"/>
        </w:r>
        <w:r w:rsidR="00E207D7">
          <w:rPr>
            <w:noProof/>
            <w:webHidden/>
          </w:rPr>
          <w:instrText xml:space="preserve"> PAGEREF _Toc40096635 \h </w:instrText>
        </w:r>
        <w:r w:rsidR="00E207D7">
          <w:rPr>
            <w:noProof/>
            <w:webHidden/>
          </w:rPr>
        </w:r>
        <w:r w:rsidR="00E207D7">
          <w:rPr>
            <w:noProof/>
            <w:webHidden/>
          </w:rPr>
          <w:fldChar w:fldCharType="separate"/>
        </w:r>
        <w:r w:rsidR="00E207D7">
          <w:rPr>
            <w:noProof/>
            <w:webHidden/>
          </w:rPr>
          <w:t>5</w:t>
        </w:r>
        <w:r w:rsidR="00E207D7">
          <w:rPr>
            <w:noProof/>
            <w:webHidden/>
          </w:rPr>
          <w:fldChar w:fldCharType="end"/>
        </w:r>
      </w:hyperlink>
    </w:p>
    <w:p w14:paraId="6CC575C3" w14:textId="25DAB78E" w:rsidR="00E207D7" w:rsidRDefault="004E72CE">
      <w:pPr>
        <w:pStyle w:val="TM3"/>
        <w:rPr>
          <w:rFonts w:asciiTheme="minorHAnsi" w:eastAsiaTheme="minorEastAsia" w:hAnsiTheme="minorHAnsi" w:cstheme="minorBidi"/>
          <w:noProof/>
          <w:szCs w:val="22"/>
          <w:lang w:val="fr-CA" w:eastAsia="fr-CA"/>
        </w:rPr>
      </w:pPr>
      <w:hyperlink w:anchor="_Toc40096636"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_Toc40096636 \h </w:instrText>
        </w:r>
        <w:r w:rsidR="00E207D7">
          <w:rPr>
            <w:noProof/>
            <w:webHidden/>
          </w:rPr>
        </w:r>
        <w:r w:rsidR="00E207D7">
          <w:rPr>
            <w:noProof/>
            <w:webHidden/>
          </w:rPr>
          <w:fldChar w:fldCharType="separate"/>
        </w:r>
        <w:r w:rsidR="00E207D7">
          <w:rPr>
            <w:noProof/>
            <w:webHidden/>
          </w:rPr>
          <w:t>5</w:t>
        </w:r>
        <w:r w:rsidR="00E207D7">
          <w:rPr>
            <w:noProof/>
            <w:webHidden/>
          </w:rPr>
          <w:fldChar w:fldCharType="end"/>
        </w:r>
      </w:hyperlink>
    </w:p>
    <w:p w14:paraId="6E439C38" w14:textId="4AC287B5" w:rsidR="00E207D7" w:rsidRDefault="004E72CE">
      <w:pPr>
        <w:pStyle w:val="TM3"/>
        <w:rPr>
          <w:rFonts w:asciiTheme="minorHAnsi" w:eastAsiaTheme="minorEastAsia" w:hAnsiTheme="minorHAnsi" w:cstheme="minorBidi"/>
          <w:noProof/>
          <w:szCs w:val="22"/>
          <w:lang w:val="fr-CA" w:eastAsia="fr-CA"/>
        </w:rPr>
      </w:pPr>
      <w:hyperlink w:anchor="_Toc40096637"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_Toc40096637 \h </w:instrText>
        </w:r>
        <w:r w:rsidR="00E207D7">
          <w:rPr>
            <w:noProof/>
            <w:webHidden/>
          </w:rPr>
        </w:r>
        <w:r w:rsidR="00E207D7">
          <w:rPr>
            <w:noProof/>
            <w:webHidden/>
          </w:rPr>
          <w:fldChar w:fldCharType="separate"/>
        </w:r>
        <w:r w:rsidR="00E207D7">
          <w:rPr>
            <w:noProof/>
            <w:webHidden/>
          </w:rPr>
          <w:t>5</w:t>
        </w:r>
        <w:r w:rsidR="00E207D7">
          <w:rPr>
            <w:noProof/>
            <w:webHidden/>
          </w:rPr>
          <w:fldChar w:fldCharType="end"/>
        </w:r>
      </w:hyperlink>
    </w:p>
    <w:p w14:paraId="32CCFD37" w14:textId="6DDEF639" w:rsidR="00E207D7" w:rsidRDefault="004E72CE">
      <w:pPr>
        <w:pStyle w:val="TM3"/>
        <w:rPr>
          <w:rFonts w:asciiTheme="minorHAnsi" w:eastAsiaTheme="minorEastAsia" w:hAnsiTheme="minorHAnsi" w:cstheme="minorBidi"/>
          <w:noProof/>
          <w:szCs w:val="22"/>
          <w:lang w:val="fr-CA" w:eastAsia="fr-CA"/>
        </w:rPr>
      </w:pPr>
      <w:hyperlink w:anchor="_Toc40096638"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_Toc40096638 \h </w:instrText>
        </w:r>
        <w:r w:rsidR="00E207D7">
          <w:rPr>
            <w:noProof/>
            <w:webHidden/>
          </w:rPr>
        </w:r>
        <w:r w:rsidR="00E207D7">
          <w:rPr>
            <w:noProof/>
            <w:webHidden/>
          </w:rPr>
          <w:fldChar w:fldCharType="separate"/>
        </w:r>
        <w:r w:rsidR="00E207D7">
          <w:rPr>
            <w:noProof/>
            <w:webHidden/>
          </w:rPr>
          <w:t>5</w:t>
        </w:r>
        <w:r w:rsidR="00E207D7">
          <w:rPr>
            <w:noProof/>
            <w:webHidden/>
          </w:rPr>
          <w:fldChar w:fldCharType="end"/>
        </w:r>
      </w:hyperlink>
    </w:p>
    <w:p w14:paraId="7D1AFDF8" w14:textId="0754FDC6" w:rsidR="00E207D7" w:rsidRDefault="004E72CE">
      <w:pPr>
        <w:pStyle w:val="TM2"/>
        <w:rPr>
          <w:rFonts w:asciiTheme="minorHAnsi" w:eastAsiaTheme="minorEastAsia" w:hAnsiTheme="minorHAnsi" w:cstheme="minorBidi"/>
          <w:noProof/>
          <w:szCs w:val="22"/>
          <w:lang w:val="fr-CA" w:eastAsia="fr-CA"/>
        </w:rPr>
      </w:pPr>
      <w:hyperlink w:anchor="_Toc40096639" w:history="1">
        <w:r w:rsidR="00E207D7" w:rsidRPr="000D04AA">
          <w:rPr>
            <w:rStyle w:val="Lienhypertexte"/>
            <w:noProof/>
          </w:rPr>
          <w:t>Annexe – Les cartes et les bateaux</w:t>
        </w:r>
        <w:r w:rsidR="00E207D7">
          <w:rPr>
            <w:noProof/>
            <w:webHidden/>
          </w:rPr>
          <w:tab/>
        </w:r>
        <w:r w:rsidR="00E207D7">
          <w:rPr>
            <w:noProof/>
            <w:webHidden/>
          </w:rPr>
          <w:fldChar w:fldCharType="begin"/>
        </w:r>
        <w:r w:rsidR="00E207D7">
          <w:rPr>
            <w:noProof/>
            <w:webHidden/>
          </w:rPr>
          <w:instrText xml:space="preserve"> PAGEREF _Toc40096639 \h </w:instrText>
        </w:r>
        <w:r w:rsidR="00E207D7">
          <w:rPr>
            <w:noProof/>
            <w:webHidden/>
          </w:rPr>
        </w:r>
        <w:r w:rsidR="00E207D7">
          <w:rPr>
            <w:noProof/>
            <w:webHidden/>
          </w:rPr>
          <w:fldChar w:fldCharType="separate"/>
        </w:r>
        <w:r w:rsidR="00E207D7">
          <w:rPr>
            <w:noProof/>
            <w:webHidden/>
          </w:rPr>
          <w:t>6</w:t>
        </w:r>
        <w:r w:rsidR="00E207D7">
          <w:rPr>
            <w:noProof/>
            <w:webHidden/>
          </w:rPr>
          <w:fldChar w:fldCharType="end"/>
        </w:r>
      </w:hyperlink>
    </w:p>
    <w:p w14:paraId="0F8E0EE1" w14:textId="578794DD" w:rsidR="00E207D7" w:rsidRDefault="004E72CE">
      <w:pPr>
        <w:pStyle w:val="TM2"/>
        <w:rPr>
          <w:rFonts w:asciiTheme="minorHAnsi" w:eastAsiaTheme="minorEastAsia" w:hAnsiTheme="minorHAnsi" w:cstheme="minorBidi"/>
          <w:noProof/>
          <w:szCs w:val="22"/>
          <w:lang w:val="fr-CA" w:eastAsia="fr-CA"/>
        </w:rPr>
      </w:pPr>
      <w:hyperlink w:anchor="_Toc40096640" w:history="1">
        <w:r w:rsidR="00E207D7" w:rsidRPr="000D04AA">
          <w:rPr>
            <w:rStyle w:val="Lienhypertexte"/>
            <w:noProof/>
          </w:rPr>
          <w:t>Les bulles</w:t>
        </w:r>
        <w:r w:rsidR="00E207D7">
          <w:rPr>
            <w:noProof/>
            <w:webHidden/>
          </w:rPr>
          <w:tab/>
        </w:r>
        <w:r w:rsidR="00E207D7">
          <w:rPr>
            <w:noProof/>
            <w:webHidden/>
          </w:rPr>
          <w:fldChar w:fldCharType="begin"/>
        </w:r>
        <w:r w:rsidR="00E207D7">
          <w:rPr>
            <w:noProof/>
            <w:webHidden/>
          </w:rPr>
          <w:instrText xml:space="preserve"> PAGEREF _Toc40096640 \h </w:instrText>
        </w:r>
        <w:r w:rsidR="00E207D7">
          <w:rPr>
            <w:noProof/>
            <w:webHidden/>
          </w:rPr>
        </w:r>
        <w:r w:rsidR="00E207D7">
          <w:rPr>
            <w:noProof/>
            <w:webHidden/>
          </w:rPr>
          <w:fldChar w:fldCharType="separate"/>
        </w:r>
        <w:r w:rsidR="00E207D7">
          <w:rPr>
            <w:noProof/>
            <w:webHidden/>
          </w:rPr>
          <w:t>7</w:t>
        </w:r>
        <w:r w:rsidR="00E207D7">
          <w:rPr>
            <w:noProof/>
            <w:webHidden/>
          </w:rPr>
          <w:fldChar w:fldCharType="end"/>
        </w:r>
      </w:hyperlink>
    </w:p>
    <w:p w14:paraId="57DD83E9" w14:textId="0837D683" w:rsidR="00E207D7" w:rsidRDefault="004E72CE">
      <w:pPr>
        <w:pStyle w:val="TM3"/>
        <w:rPr>
          <w:rFonts w:asciiTheme="minorHAnsi" w:eastAsiaTheme="minorEastAsia" w:hAnsiTheme="minorHAnsi" w:cstheme="minorBidi"/>
          <w:noProof/>
          <w:szCs w:val="22"/>
          <w:lang w:val="fr-CA" w:eastAsia="fr-CA"/>
        </w:rPr>
      </w:pPr>
      <w:hyperlink w:anchor="_Toc40096641"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_Toc40096641 \h </w:instrText>
        </w:r>
        <w:r w:rsidR="00E207D7">
          <w:rPr>
            <w:noProof/>
            <w:webHidden/>
          </w:rPr>
        </w:r>
        <w:r w:rsidR="00E207D7">
          <w:rPr>
            <w:noProof/>
            <w:webHidden/>
          </w:rPr>
          <w:fldChar w:fldCharType="separate"/>
        </w:r>
        <w:r w:rsidR="00E207D7">
          <w:rPr>
            <w:noProof/>
            <w:webHidden/>
          </w:rPr>
          <w:t>7</w:t>
        </w:r>
        <w:r w:rsidR="00E207D7">
          <w:rPr>
            <w:noProof/>
            <w:webHidden/>
          </w:rPr>
          <w:fldChar w:fldCharType="end"/>
        </w:r>
      </w:hyperlink>
    </w:p>
    <w:p w14:paraId="681A67FF" w14:textId="3835EF06" w:rsidR="00E207D7" w:rsidRDefault="004E72CE">
      <w:pPr>
        <w:pStyle w:val="TM3"/>
        <w:rPr>
          <w:rFonts w:asciiTheme="minorHAnsi" w:eastAsiaTheme="minorEastAsia" w:hAnsiTheme="minorHAnsi" w:cstheme="minorBidi"/>
          <w:noProof/>
          <w:szCs w:val="22"/>
          <w:lang w:val="fr-CA" w:eastAsia="fr-CA"/>
        </w:rPr>
      </w:pPr>
      <w:hyperlink w:anchor="_Toc40096642"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_Toc40096642 \h </w:instrText>
        </w:r>
        <w:r w:rsidR="00E207D7">
          <w:rPr>
            <w:noProof/>
            <w:webHidden/>
          </w:rPr>
        </w:r>
        <w:r w:rsidR="00E207D7">
          <w:rPr>
            <w:noProof/>
            <w:webHidden/>
          </w:rPr>
          <w:fldChar w:fldCharType="separate"/>
        </w:r>
        <w:r w:rsidR="00E207D7">
          <w:rPr>
            <w:noProof/>
            <w:webHidden/>
          </w:rPr>
          <w:t>7</w:t>
        </w:r>
        <w:r w:rsidR="00E207D7">
          <w:rPr>
            <w:noProof/>
            <w:webHidden/>
          </w:rPr>
          <w:fldChar w:fldCharType="end"/>
        </w:r>
      </w:hyperlink>
    </w:p>
    <w:p w14:paraId="5814801F" w14:textId="66734C12" w:rsidR="00E207D7" w:rsidRDefault="004E72CE">
      <w:pPr>
        <w:pStyle w:val="TM3"/>
        <w:rPr>
          <w:rFonts w:asciiTheme="minorHAnsi" w:eastAsiaTheme="minorEastAsia" w:hAnsiTheme="minorHAnsi" w:cstheme="minorBidi"/>
          <w:noProof/>
          <w:szCs w:val="22"/>
          <w:lang w:val="fr-CA" w:eastAsia="fr-CA"/>
        </w:rPr>
      </w:pPr>
      <w:hyperlink w:anchor="_Toc40096643"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_Toc40096643 \h </w:instrText>
        </w:r>
        <w:r w:rsidR="00E207D7">
          <w:rPr>
            <w:noProof/>
            <w:webHidden/>
          </w:rPr>
        </w:r>
        <w:r w:rsidR="00E207D7">
          <w:rPr>
            <w:noProof/>
            <w:webHidden/>
          </w:rPr>
          <w:fldChar w:fldCharType="separate"/>
        </w:r>
        <w:r w:rsidR="00E207D7">
          <w:rPr>
            <w:noProof/>
            <w:webHidden/>
          </w:rPr>
          <w:t>7</w:t>
        </w:r>
        <w:r w:rsidR="00E207D7">
          <w:rPr>
            <w:noProof/>
            <w:webHidden/>
          </w:rPr>
          <w:fldChar w:fldCharType="end"/>
        </w:r>
      </w:hyperlink>
    </w:p>
    <w:p w14:paraId="258400FA" w14:textId="07BC1142" w:rsidR="00E207D7" w:rsidRDefault="004E72CE">
      <w:pPr>
        <w:pStyle w:val="TM2"/>
        <w:rPr>
          <w:rFonts w:asciiTheme="minorHAnsi" w:eastAsiaTheme="minorEastAsia" w:hAnsiTheme="minorHAnsi" w:cstheme="minorBidi"/>
          <w:noProof/>
          <w:szCs w:val="22"/>
          <w:lang w:val="fr-CA" w:eastAsia="fr-CA"/>
        </w:rPr>
      </w:pPr>
      <w:hyperlink w:anchor="_Toc40096644" w:history="1">
        <w:r w:rsidR="00E207D7" w:rsidRPr="000D04AA">
          <w:rPr>
            <w:rStyle w:val="Lienhypertexte"/>
            <w:noProof/>
          </w:rPr>
          <w:t>Annexe – Les bulles</w:t>
        </w:r>
        <w:r w:rsidR="00E207D7">
          <w:rPr>
            <w:noProof/>
            <w:webHidden/>
          </w:rPr>
          <w:tab/>
        </w:r>
        <w:r w:rsidR="00E207D7">
          <w:rPr>
            <w:noProof/>
            <w:webHidden/>
          </w:rPr>
          <w:fldChar w:fldCharType="begin"/>
        </w:r>
        <w:r w:rsidR="00E207D7">
          <w:rPr>
            <w:noProof/>
            <w:webHidden/>
          </w:rPr>
          <w:instrText xml:space="preserve"> PAGEREF _Toc40096644 \h </w:instrText>
        </w:r>
        <w:r w:rsidR="00E207D7">
          <w:rPr>
            <w:noProof/>
            <w:webHidden/>
          </w:rPr>
        </w:r>
        <w:r w:rsidR="00E207D7">
          <w:rPr>
            <w:noProof/>
            <w:webHidden/>
          </w:rPr>
          <w:fldChar w:fldCharType="separate"/>
        </w:r>
        <w:r w:rsidR="00E207D7">
          <w:rPr>
            <w:noProof/>
            <w:webHidden/>
          </w:rPr>
          <w:t>8</w:t>
        </w:r>
        <w:r w:rsidR="00E207D7">
          <w:rPr>
            <w:noProof/>
            <w:webHidden/>
          </w:rPr>
          <w:fldChar w:fldCharType="end"/>
        </w:r>
      </w:hyperlink>
    </w:p>
    <w:p w14:paraId="542636E2" w14:textId="7094F7B3" w:rsidR="00E207D7" w:rsidRDefault="004E72CE">
      <w:pPr>
        <w:pStyle w:val="TM2"/>
        <w:rPr>
          <w:rFonts w:asciiTheme="minorHAnsi" w:eastAsiaTheme="minorEastAsia" w:hAnsiTheme="minorHAnsi" w:cstheme="minorBidi"/>
          <w:noProof/>
          <w:szCs w:val="22"/>
          <w:lang w:val="fr-CA" w:eastAsia="fr-CA"/>
        </w:rPr>
      </w:pPr>
      <w:hyperlink w:anchor="_Toc40096645" w:history="1">
        <w:r w:rsidR="00E207D7" w:rsidRPr="000D04AA">
          <w:rPr>
            <w:rStyle w:val="Lienhypertexte"/>
            <w:noProof/>
          </w:rPr>
          <w:t>Annexe – Les bulles (suite)</w:t>
        </w:r>
        <w:r w:rsidR="00E207D7">
          <w:rPr>
            <w:noProof/>
            <w:webHidden/>
          </w:rPr>
          <w:tab/>
        </w:r>
        <w:r w:rsidR="00E207D7">
          <w:rPr>
            <w:noProof/>
            <w:webHidden/>
          </w:rPr>
          <w:fldChar w:fldCharType="begin"/>
        </w:r>
        <w:r w:rsidR="00E207D7">
          <w:rPr>
            <w:noProof/>
            <w:webHidden/>
          </w:rPr>
          <w:instrText xml:space="preserve"> PAGEREF _Toc40096645 \h </w:instrText>
        </w:r>
        <w:r w:rsidR="00E207D7">
          <w:rPr>
            <w:noProof/>
            <w:webHidden/>
          </w:rPr>
        </w:r>
        <w:r w:rsidR="00E207D7">
          <w:rPr>
            <w:noProof/>
            <w:webHidden/>
          </w:rPr>
          <w:fldChar w:fldCharType="separate"/>
        </w:r>
        <w:r w:rsidR="00E207D7">
          <w:rPr>
            <w:noProof/>
            <w:webHidden/>
          </w:rPr>
          <w:t>9</w:t>
        </w:r>
        <w:r w:rsidR="00E207D7">
          <w:rPr>
            <w:noProof/>
            <w:webHidden/>
          </w:rPr>
          <w:fldChar w:fldCharType="end"/>
        </w:r>
      </w:hyperlink>
    </w:p>
    <w:p w14:paraId="5914618E" w14:textId="7ABB47BB" w:rsidR="00E207D7" w:rsidRDefault="004E72CE">
      <w:pPr>
        <w:pStyle w:val="TM2"/>
        <w:rPr>
          <w:rFonts w:asciiTheme="minorHAnsi" w:eastAsiaTheme="minorEastAsia" w:hAnsiTheme="minorHAnsi" w:cstheme="minorBidi"/>
          <w:noProof/>
          <w:szCs w:val="22"/>
          <w:lang w:val="fr-CA" w:eastAsia="fr-CA"/>
        </w:rPr>
      </w:pPr>
      <w:hyperlink w:anchor="_Toc40096646" w:history="1">
        <w:r w:rsidR="00E207D7" w:rsidRPr="000D04AA">
          <w:rPr>
            <w:rStyle w:val="Lienhypertexte"/>
            <w:noProof/>
          </w:rPr>
          <w:t>Annexe – Retour sur l’observation</w:t>
        </w:r>
        <w:r w:rsidR="00E207D7">
          <w:rPr>
            <w:noProof/>
            <w:webHidden/>
          </w:rPr>
          <w:tab/>
        </w:r>
        <w:r w:rsidR="00E207D7">
          <w:rPr>
            <w:noProof/>
            <w:webHidden/>
          </w:rPr>
          <w:fldChar w:fldCharType="begin"/>
        </w:r>
        <w:r w:rsidR="00E207D7">
          <w:rPr>
            <w:noProof/>
            <w:webHidden/>
          </w:rPr>
          <w:instrText xml:space="preserve"> PAGEREF _Toc40096646 \h </w:instrText>
        </w:r>
        <w:r w:rsidR="00E207D7">
          <w:rPr>
            <w:noProof/>
            <w:webHidden/>
          </w:rPr>
        </w:r>
        <w:r w:rsidR="00E207D7">
          <w:rPr>
            <w:noProof/>
            <w:webHidden/>
          </w:rPr>
          <w:fldChar w:fldCharType="separate"/>
        </w:r>
        <w:r w:rsidR="00E207D7">
          <w:rPr>
            <w:noProof/>
            <w:webHidden/>
          </w:rPr>
          <w:t>10</w:t>
        </w:r>
        <w:r w:rsidR="00E207D7">
          <w:rPr>
            <w:noProof/>
            <w:webHidden/>
          </w:rPr>
          <w:fldChar w:fldCharType="end"/>
        </w:r>
      </w:hyperlink>
    </w:p>
    <w:p w14:paraId="7DEF5C2C" w14:textId="2F1B5843" w:rsidR="00E207D7" w:rsidRDefault="004E72CE">
      <w:pPr>
        <w:pStyle w:val="TM2"/>
        <w:rPr>
          <w:rFonts w:asciiTheme="minorHAnsi" w:eastAsiaTheme="minorEastAsia" w:hAnsiTheme="minorHAnsi" w:cstheme="minorBidi"/>
          <w:noProof/>
          <w:szCs w:val="22"/>
          <w:lang w:val="fr-CA" w:eastAsia="fr-CA"/>
        </w:rPr>
      </w:pPr>
      <w:hyperlink w:anchor="_Toc40096647" w:history="1">
        <w:r w:rsidR="00E207D7" w:rsidRPr="000D04AA">
          <w:rPr>
            <w:rStyle w:val="Lienhypertexte"/>
            <w:noProof/>
          </w:rPr>
          <w:t>À chacun son sport et passe à l’action</w:t>
        </w:r>
        <w:r w:rsidR="00E207D7">
          <w:rPr>
            <w:noProof/>
            <w:webHidden/>
          </w:rPr>
          <w:tab/>
        </w:r>
        <w:r w:rsidR="00E207D7">
          <w:rPr>
            <w:noProof/>
            <w:webHidden/>
          </w:rPr>
          <w:fldChar w:fldCharType="begin"/>
        </w:r>
        <w:r w:rsidR="00E207D7">
          <w:rPr>
            <w:noProof/>
            <w:webHidden/>
          </w:rPr>
          <w:instrText xml:space="preserve"> PAGEREF _Toc40096647 \h </w:instrText>
        </w:r>
        <w:r w:rsidR="00E207D7">
          <w:rPr>
            <w:noProof/>
            <w:webHidden/>
          </w:rPr>
        </w:r>
        <w:r w:rsidR="00E207D7">
          <w:rPr>
            <w:noProof/>
            <w:webHidden/>
          </w:rPr>
          <w:fldChar w:fldCharType="separate"/>
        </w:r>
        <w:r w:rsidR="00E207D7">
          <w:rPr>
            <w:noProof/>
            <w:webHidden/>
          </w:rPr>
          <w:t>11</w:t>
        </w:r>
        <w:r w:rsidR="00E207D7">
          <w:rPr>
            <w:noProof/>
            <w:webHidden/>
          </w:rPr>
          <w:fldChar w:fldCharType="end"/>
        </w:r>
      </w:hyperlink>
    </w:p>
    <w:p w14:paraId="62B01126" w14:textId="418DCA98" w:rsidR="00E207D7" w:rsidRDefault="004E72CE">
      <w:pPr>
        <w:pStyle w:val="TM3"/>
        <w:rPr>
          <w:rFonts w:asciiTheme="minorHAnsi" w:eastAsiaTheme="minorEastAsia" w:hAnsiTheme="minorHAnsi" w:cstheme="minorBidi"/>
          <w:noProof/>
          <w:szCs w:val="22"/>
          <w:lang w:val="fr-CA" w:eastAsia="fr-CA"/>
        </w:rPr>
      </w:pPr>
      <w:hyperlink w:anchor="_Toc40096648"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_Toc40096648 \h </w:instrText>
        </w:r>
        <w:r w:rsidR="00E207D7">
          <w:rPr>
            <w:noProof/>
            <w:webHidden/>
          </w:rPr>
        </w:r>
        <w:r w:rsidR="00E207D7">
          <w:rPr>
            <w:noProof/>
            <w:webHidden/>
          </w:rPr>
          <w:fldChar w:fldCharType="separate"/>
        </w:r>
        <w:r w:rsidR="00E207D7">
          <w:rPr>
            <w:noProof/>
            <w:webHidden/>
          </w:rPr>
          <w:t>11</w:t>
        </w:r>
        <w:r w:rsidR="00E207D7">
          <w:rPr>
            <w:noProof/>
            <w:webHidden/>
          </w:rPr>
          <w:fldChar w:fldCharType="end"/>
        </w:r>
      </w:hyperlink>
    </w:p>
    <w:p w14:paraId="178EC0BD" w14:textId="0712BE79" w:rsidR="00E207D7" w:rsidRDefault="004E72CE">
      <w:pPr>
        <w:pStyle w:val="TM3"/>
        <w:rPr>
          <w:rFonts w:asciiTheme="minorHAnsi" w:eastAsiaTheme="minorEastAsia" w:hAnsiTheme="minorHAnsi" w:cstheme="minorBidi"/>
          <w:noProof/>
          <w:szCs w:val="22"/>
          <w:lang w:val="fr-CA" w:eastAsia="fr-CA"/>
        </w:rPr>
      </w:pPr>
      <w:hyperlink w:anchor="_Toc40096649"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_Toc40096649 \h </w:instrText>
        </w:r>
        <w:r w:rsidR="00E207D7">
          <w:rPr>
            <w:noProof/>
            <w:webHidden/>
          </w:rPr>
        </w:r>
        <w:r w:rsidR="00E207D7">
          <w:rPr>
            <w:noProof/>
            <w:webHidden/>
          </w:rPr>
          <w:fldChar w:fldCharType="separate"/>
        </w:r>
        <w:r w:rsidR="00E207D7">
          <w:rPr>
            <w:noProof/>
            <w:webHidden/>
          </w:rPr>
          <w:t>11</w:t>
        </w:r>
        <w:r w:rsidR="00E207D7">
          <w:rPr>
            <w:noProof/>
            <w:webHidden/>
          </w:rPr>
          <w:fldChar w:fldCharType="end"/>
        </w:r>
      </w:hyperlink>
    </w:p>
    <w:p w14:paraId="5A84D5A5" w14:textId="5F4AED67" w:rsidR="00E207D7" w:rsidRDefault="004E72CE">
      <w:pPr>
        <w:pStyle w:val="TM3"/>
        <w:rPr>
          <w:rFonts w:asciiTheme="minorHAnsi" w:eastAsiaTheme="minorEastAsia" w:hAnsiTheme="minorHAnsi" w:cstheme="minorBidi"/>
          <w:noProof/>
          <w:szCs w:val="22"/>
          <w:lang w:val="fr-CA" w:eastAsia="fr-CA"/>
        </w:rPr>
      </w:pPr>
      <w:hyperlink w:anchor="_Toc40096650"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_Toc40096650 \h </w:instrText>
        </w:r>
        <w:r w:rsidR="00E207D7">
          <w:rPr>
            <w:noProof/>
            <w:webHidden/>
          </w:rPr>
        </w:r>
        <w:r w:rsidR="00E207D7">
          <w:rPr>
            <w:noProof/>
            <w:webHidden/>
          </w:rPr>
          <w:fldChar w:fldCharType="separate"/>
        </w:r>
        <w:r w:rsidR="00E207D7">
          <w:rPr>
            <w:noProof/>
            <w:webHidden/>
          </w:rPr>
          <w:t>11</w:t>
        </w:r>
        <w:r w:rsidR="00E207D7">
          <w:rPr>
            <w:noProof/>
            <w:webHidden/>
          </w:rPr>
          <w:fldChar w:fldCharType="end"/>
        </w:r>
      </w:hyperlink>
    </w:p>
    <w:p w14:paraId="3505039E" w14:textId="3319DC7D" w:rsidR="00E207D7" w:rsidRDefault="004E72CE">
      <w:pPr>
        <w:pStyle w:val="TM2"/>
        <w:rPr>
          <w:rFonts w:asciiTheme="minorHAnsi" w:eastAsiaTheme="minorEastAsia" w:hAnsiTheme="minorHAnsi" w:cstheme="minorBidi"/>
          <w:noProof/>
          <w:szCs w:val="22"/>
          <w:lang w:val="fr-CA" w:eastAsia="fr-CA"/>
        </w:rPr>
      </w:pPr>
      <w:hyperlink w:anchor="_Toc40096651" w:history="1">
        <w:r w:rsidR="00E207D7" w:rsidRPr="000D04AA">
          <w:rPr>
            <w:rStyle w:val="Lienhypertexte"/>
            <w:noProof/>
          </w:rPr>
          <w:t>Le temps d’une chanson</w:t>
        </w:r>
        <w:r w:rsidR="00E207D7">
          <w:rPr>
            <w:noProof/>
            <w:webHidden/>
          </w:rPr>
          <w:tab/>
        </w:r>
        <w:r w:rsidR="00E207D7">
          <w:rPr>
            <w:noProof/>
            <w:webHidden/>
          </w:rPr>
          <w:fldChar w:fldCharType="begin"/>
        </w:r>
        <w:r w:rsidR="00E207D7">
          <w:rPr>
            <w:noProof/>
            <w:webHidden/>
          </w:rPr>
          <w:instrText xml:space="preserve"> PAGEREF _Toc40096651 \h </w:instrText>
        </w:r>
        <w:r w:rsidR="00E207D7">
          <w:rPr>
            <w:noProof/>
            <w:webHidden/>
          </w:rPr>
        </w:r>
        <w:r w:rsidR="00E207D7">
          <w:rPr>
            <w:noProof/>
            <w:webHidden/>
          </w:rPr>
          <w:fldChar w:fldCharType="separate"/>
        </w:r>
        <w:r w:rsidR="00E207D7">
          <w:rPr>
            <w:noProof/>
            <w:webHidden/>
          </w:rPr>
          <w:t>12</w:t>
        </w:r>
        <w:r w:rsidR="00E207D7">
          <w:rPr>
            <w:noProof/>
            <w:webHidden/>
          </w:rPr>
          <w:fldChar w:fldCharType="end"/>
        </w:r>
      </w:hyperlink>
    </w:p>
    <w:p w14:paraId="1C6894B9" w14:textId="5F331BB5" w:rsidR="00E207D7" w:rsidRDefault="004E72CE">
      <w:pPr>
        <w:pStyle w:val="TM3"/>
        <w:rPr>
          <w:rFonts w:asciiTheme="minorHAnsi" w:eastAsiaTheme="minorEastAsia" w:hAnsiTheme="minorHAnsi" w:cstheme="minorBidi"/>
          <w:noProof/>
          <w:szCs w:val="22"/>
          <w:lang w:val="fr-CA" w:eastAsia="fr-CA"/>
        </w:rPr>
      </w:pPr>
      <w:hyperlink w:anchor="_Toc40096652"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_Toc40096652 \h </w:instrText>
        </w:r>
        <w:r w:rsidR="00E207D7">
          <w:rPr>
            <w:noProof/>
            <w:webHidden/>
          </w:rPr>
        </w:r>
        <w:r w:rsidR="00E207D7">
          <w:rPr>
            <w:noProof/>
            <w:webHidden/>
          </w:rPr>
          <w:fldChar w:fldCharType="separate"/>
        </w:r>
        <w:r w:rsidR="00E207D7">
          <w:rPr>
            <w:noProof/>
            <w:webHidden/>
          </w:rPr>
          <w:t>12</w:t>
        </w:r>
        <w:r w:rsidR="00E207D7">
          <w:rPr>
            <w:noProof/>
            <w:webHidden/>
          </w:rPr>
          <w:fldChar w:fldCharType="end"/>
        </w:r>
      </w:hyperlink>
    </w:p>
    <w:p w14:paraId="731E4C41" w14:textId="36CA8850" w:rsidR="00E207D7" w:rsidRDefault="004E72CE">
      <w:pPr>
        <w:pStyle w:val="TM3"/>
        <w:rPr>
          <w:rFonts w:asciiTheme="minorHAnsi" w:eastAsiaTheme="minorEastAsia" w:hAnsiTheme="minorHAnsi" w:cstheme="minorBidi"/>
          <w:noProof/>
          <w:szCs w:val="22"/>
          <w:lang w:val="fr-CA" w:eastAsia="fr-CA"/>
        </w:rPr>
      </w:pPr>
      <w:hyperlink w:anchor="_Toc40096653"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_Toc40096653 \h </w:instrText>
        </w:r>
        <w:r w:rsidR="00E207D7">
          <w:rPr>
            <w:noProof/>
            <w:webHidden/>
          </w:rPr>
        </w:r>
        <w:r w:rsidR="00E207D7">
          <w:rPr>
            <w:noProof/>
            <w:webHidden/>
          </w:rPr>
          <w:fldChar w:fldCharType="separate"/>
        </w:r>
        <w:r w:rsidR="00E207D7">
          <w:rPr>
            <w:noProof/>
            <w:webHidden/>
          </w:rPr>
          <w:t>12</w:t>
        </w:r>
        <w:r w:rsidR="00E207D7">
          <w:rPr>
            <w:noProof/>
            <w:webHidden/>
          </w:rPr>
          <w:fldChar w:fldCharType="end"/>
        </w:r>
      </w:hyperlink>
    </w:p>
    <w:p w14:paraId="6C604BA7" w14:textId="3BA46CEE" w:rsidR="00E207D7" w:rsidRDefault="004E72CE">
      <w:pPr>
        <w:pStyle w:val="TM3"/>
        <w:rPr>
          <w:rFonts w:asciiTheme="minorHAnsi" w:eastAsiaTheme="minorEastAsia" w:hAnsiTheme="minorHAnsi" w:cstheme="minorBidi"/>
          <w:noProof/>
          <w:szCs w:val="22"/>
          <w:lang w:val="fr-CA" w:eastAsia="fr-CA"/>
        </w:rPr>
      </w:pPr>
      <w:hyperlink w:anchor="_Toc40096654"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_Toc40096654 \h </w:instrText>
        </w:r>
        <w:r w:rsidR="00E207D7">
          <w:rPr>
            <w:noProof/>
            <w:webHidden/>
          </w:rPr>
        </w:r>
        <w:r w:rsidR="00E207D7">
          <w:rPr>
            <w:noProof/>
            <w:webHidden/>
          </w:rPr>
          <w:fldChar w:fldCharType="separate"/>
        </w:r>
        <w:r w:rsidR="00E207D7">
          <w:rPr>
            <w:noProof/>
            <w:webHidden/>
          </w:rPr>
          <w:t>12</w:t>
        </w:r>
        <w:r w:rsidR="00E207D7">
          <w:rPr>
            <w:noProof/>
            <w:webHidden/>
          </w:rPr>
          <w:fldChar w:fldCharType="end"/>
        </w:r>
      </w:hyperlink>
    </w:p>
    <w:p w14:paraId="45433131" w14:textId="4D1816FF" w:rsidR="00E207D7" w:rsidRDefault="004E72CE">
      <w:pPr>
        <w:pStyle w:val="TM2"/>
        <w:rPr>
          <w:rFonts w:asciiTheme="minorHAnsi" w:eastAsiaTheme="minorEastAsia" w:hAnsiTheme="minorHAnsi" w:cstheme="minorBidi"/>
          <w:noProof/>
          <w:szCs w:val="22"/>
          <w:lang w:val="fr-CA" w:eastAsia="fr-CA"/>
        </w:rPr>
      </w:pPr>
      <w:hyperlink w:anchor="_Toc40096655" w:history="1">
        <w:r w:rsidR="00E207D7" w:rsidRPr="000D04AA">
          <w:rPr>
            <w:rStyle w:val="Lienhypertexte"/>
            <w:noProof/>
          </w:rPr>
          <w:t>Annexe – Le temps d’une chanson</w:t>
        </w:r>
        <w:r w:rsidR="00E207D7">
          <w:rPr>
            <w:noProof/>
            <w:webHidden/>
          </w:rPr>
          <w:tab/>
        </w:r>
        <w:r w:rsidR="00E207D7">
          <w:rPr>
            <w:noProof/>
            <w:webHidden/>
          </w:rPr>
          <w:fldChar w:fldCharType="begin"/>
        </w:r>
        <w:r w:rsidR="00E207D7">
          <w:rPr>
            <w:noProof/>
            <w:webHidden/>
          </w:rPr>
          <w:instrText xml:space="preserve"> PAGEREF _Toc40096655 \h </w:instrText>
        </w:r>
        <w:r w:rsidR="00E207D7">
          <w:rPr>
            <w:noProof/>
            <w:webHidden/>
          </w:rPr>
        </w:r>
        <w:r w:rsidR="00E207D7">
          <w:rPr>
            <w:noProof/>
            <w:webHidden/>
          </w:rPr>
          <w:fldChar w:fldCharType="separate"/>
        </w:r>
        <w:r w:rsidR="00E207D7">
          <w:rPr>
            <w:noProof/>
            <w:webHidden/>
          </w:rPr>
          <w:t>13</w:t>
        </w:r>
        <w:r w:rsidR="00E207D7">
          <w:rPr>
            <w:noProof/>
            <w:webHidden/>
          </w:rPr>
          <w:fldChar w:fldCharType="end"/>
        </w:r>
      </w:hyperlink>
    </w:p>
    <w:p w14:paraId="3DC2F174" w14:textId="28297ADB" w:rsidR="00E207D7" w:rsidRDefault="004E72CE">
      <w:pPr>
        <w:pStyle w:val="TM2"/>
        <w:rPr>
          <w:rFonts w:asciiTheme="minorHAnsi" w:eastAsiaTheme="minorEastAsia" w:hAnsiTheme="minorHAnsi" w:cstheme="minorBidi"/>
          <w:noProof/>
          <w:szCs w:val="22"/>
          <w:lang w:val="fr-CA" w:eastAsia="fr-CA"/>
        </w:rPr>
      </w:pPr>
      <w:hyperlink w:anchor="_Toc40096656" w:history="1">
        <w:r w:rsidR="00E207D7" w:rsidRPr="000D04AA">
          <w:rPr>
            <w:rStyle w:val="Lienhypertexte"/>
            <w:noProof/>
          </w:rPr>
          <w:t>Danse en ligne</w:t>
        </w:r>
        <w:r w:rsidR="00E207D7">
          <w:rPr>
            <w:noProof/>
            <w:webHidden/>
          </w:rPr>
          <w:tab/>
        </w:r>
        <w:r w:rsidR="00E207D7">
          <w:rPr>
            <w:noProof/>
            <w:webHidden/>
          </w:rPr>
          <w:fldChar w:fldCharType="begin"/>
        </w:r>
        <w:r w:rsidR="00E207D7">
          <w:rPr>
            <w:noProof/>
            <w:webHidden/>
          </w:rPr>
          <w:instrText xml:space="preserve"> PAGEREF _Toc40096656 \h </w:instrText>
        </w:r>
        <w:r w:rsidR="00E207D7">
          <w:rPr>
            <w:noProof/>
            <w:webHidden/>
          </w:rPr>
        </w:r>
        <w:r w:rsidR="00E207D7">
          <w:rPr>
            <w:noProof/>
            <w:webHidden/>
          </w:rPr>
          <w:fldChar w:fldCharType="separate"/>
        </w:r>
        <w:r w:rsidR="00E207D7">
          <w:rPr>
            <w:noProof/>
            <w:webHidden/>
          </w:rPr>
          <w:t>14</w:t>
        </w:r>
        <w:r w:rsidR="00E207D7">
          <w:rPr>
            <w:noProof/>
            <w:webHidden/>
          </w:rPr>
          <w:fldChar w:fldCharType="end"/>
        </w:r>
      </w:hyperlink>
    </w:p>
    <w:p w14:paraId="7AB5C202" w14:textId="494F8E48" w:rsidR="00E207D7" w:rsidRDefault="004E72CE">
      <w:pPr>
        <w:pStyle w:val="TM3"/>
        <w:rPr>
          <w:rFonts w:asciiTheme="minorHAnsi" w:eastAsiaTheme="minorEastAsia" w:hAnsiTheme="minorHAnsi" w:cstheme="minorBidi"/>
          <w:noProof/>
          <w:szCs w:val="22"/>
          <w:lang w:val="fr-CA" w:eastAsia="fr-CA"/>
        </w:rPr>
      </w:pPr>
      <w:hyperlink w:anchor="_Toc40096657"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_Toc40096657 \h </w:instrText>
        </w:r>
        <w:r w:rsidR="00E207D7">
          <w:rPr>
            <w:noProof/>
            <w:webHidden/>
          </w:rPr>
        </w:r>
        <w:r w:rsidR="00E207D7">
          <w:rPr>
            <w:noProof/>
            <w:webHidden/>
          </w:rPr>
          <w:fldChar w:fldCharType="separate"/>
        </w:r>
        <w:r w:rsidR="00E207D7">
          <w:rPr>
            <w:noProof/>
            <w:webHidden/>
          </w:rPr>
          <w:t>14</w:t>
        </w:r>
        <w:r w:rsidR="00E207D7">
          <w:rPr>
            <w:noProof/>
            <w:webHidden/>
          </w:rPr>
          <w:fldChar w:fldCharType="end"/>
        </w:r>
      </w:hyperlink>
    </w:p>
    <w:p w14:paraId="29E0C2E2" w14:textId="0F302D30" w:rsidR="00E207D7" w:rsidRDefault="004E72CE">
      <w:pPr>
        <w:pStyle w:val="TM3"/>
        <w:rPr>
          <w:rFonts w:asciiTheme="minorHAnsi" w:eastAsiaTheme="minorEastAsia" w:hAnsiTheme="minorHAnsi" w:cstheme="minorBidi"/>
          <w:noProof/>
          <w:szCs w:val="22"/>
          <w:lang w:val="fr-CA" w:eastAsia="fr-CA"/>
        </w:rPr>
      </w:pPr>
      <w:hyperlink w:anchor="_Toc40096658"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_Toc40096658 \h </w:instrText>
        </w:r>
        <w:r w:rsidR="00E207D7">
          <w:rPr>
            <w:noProof/>
            <w:webHidden/>
          </w:rPr>
        </w:r>
        <w:r w:rsidR="00E207D7">
          <w:rPr>
            <w:noProof/>
            <w:webHidden/>
          </w:rPr>
          <w:fldChar w:fldCharType="separate"/>
        </w:r>
        <w:r w:rsidR="00E207D7">
          <w:rPr>
            <w:noProof/>
            <w:webHidden/>
          </w:rPr>
          <w:t>14</w:t>
        </w:r>
        <w:r w:rsidR="00E207D7">
          <w:rPr>
            <w:noProof/>
            <w:webHidden/>
          </w:rPr>
          <w:fldChar w:fldCharType="end"/>
        </w:r>
      </w:hyperlink>
    </w:p>
    <w:p w14:paraId="2EA13131" w14:textId="4B57010B" w:rsidR="00E207D7" w:rsidRDefault="004E72CE">
      <w:pPr>
        <w:pStyle w:val="TM3"/>
        <w:rPr>
          <w:rFonts w:asciiTheme="minorHAnsi" w:eastAsiaTheme="minorEastAsia" w:hAnsiTheme="minorHAnsi" w:cstheme="minorBidi"/>
          <w:noProof/>
          <w:szCs w:val="22"/>
          <w:lang w:val="fr-CA" w:eastAsia="fr-CA"/>
        </w:rPr>
      </w:pPr>
      <w:hyperlink w:anchor="_Toc40096659"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_Toc40096659 \h </w:instrText>
        </w:r>
        <w:r w:rsidR="00E207D7">
          <w:rPr>
            <w:noProof/>
            <w:webHidden/>
          </w:rPr>
        </w:r>
        <w:r w:rsidR="00E207D7">
          <w:rPr>
            <w:noProof/>
            <w:webHidden/>
          </w:rPr>
          <w:fldChar w:fldCharType="separate"/>
        </w:r>
        <w:r w:rsidR="00E207D7">
          <w:rPr>
            <w:noProof/>
            <w:webHidden/>
          </w:rPr>
          <w:t>14</w:t>
        </w:r>
        <w:r w:rsidR="00E207D7">
          <w:rPr>
            <w:noProof/>
            <w:webHidden/>
          </w:rPr>
          <w:fldChar w:fldCharType="end"/>
        </w:r>
      </w:hyperlink>
    </w:p>
    <w:p w14:paraId="78E8FD83" w14:textId="6B75D44E" w:rsidR="00E207D7" w:rsidRDefault="004E72CE">
      <w:pPr>
        <w:pStyle w:val="TM2"/>
        <w:rPr>
          <w:rFonts w:asciiTheme="minorHAnsi" w:eastAsiaTheme="minorEastAsia" w:hAnsiTheme="minorHAnsi" w:cstheme="minorBidi"/>
          <w:noProof/>
          <w:szCs w:val="22"/>
          <w:lang w:val="fr-CA" w:eastAsia="fr-CA"/>
        </w:rPr>
      </w:pPr>
      <w:hyperlink w:anchor="_Toc40096660" w:history="1">
        <w:r w:rsidR="00E207D7" w:rsidRPr="000D04AA">
          <w:rPr>
            <w:rStyle w:val="Lienhypertexte"/>
            <w:noProof/>
          </w:rPr>
          <w:t>Annexe – Danse en ligne</w:t>
        </w:r>
        <w:r w:rsidR="00E207D7">
          <w:rPr>
            <w:noProof/>
            <w:webHidden/>
          </w:rPr>
          <w:tab/>
        </w:r>
        <w:r w:rsidR="00E207D7">
          <w:rPr>
            <w:noProof/>
            <w:webHidden/>
          </w:rPr>
          <w:fldChar w:fldCharType="begin"/>
        </w:r>
        <w:r w:rsidR="00E207D7">
          <w:rPr>
            <w:noProof/>
            <w:webHidden/>
          </w:rPr>
          <w:instrText xml:space="preserve"> PAGEREF _Toc40096660 \h </w:instrText>
        </w:r>
        <w:r w:rsidR="00E207D7">
          <w:rPr>
            <w:noProof/>
            <w:webHidden/>
          </w:rPr>
        </w:r>
        <w:r w:rsidR="00E207D7">
          <w:rPr>
            <w:noProof/>
            <w:webHidden/>
          </w:rPr>
          <w:fldChar w:fldCharType="separate"/>
        </w:r>
        <w:r w:rsidR="00E207D7">
          <w:rPr>
            <w:noProof/>
            <w:webHidden/>
          </w:rPr>
          <w:t>15</w:t>
        </w:r>
        <w:r w:rsidR="00E207D7">
          <w:rPr>
            <w:noProof/>
            <w:webHidden/>
          </w:rPr>
          <w:fldChar w:fldCharType="end"/>
        </w:r>
      </w:hyperlink>
    </w:p>
    <w:p w14:paraId="1D528D31" w14:textId="21E2B91E" w:rsidR="00E207D7" w:rsidRDefault="004E72CE">
      <w:pPr>
        <w:pStyle w:val="TM2"/>
        <w:rPr>
          <w:rFonts w:asciiTheme="minorHAnsi" w:eastAsiaTheme="minorEastAsia" w:hAnsiTheme="minorHAnsi" w:cstheme="minorBidi"/>
          <w:noProof/>
          <w:szCs w:val="22"/>
          <w:lang w:val="fr-CA" w:eastAsia="fr-CA"/>
        </w:rPr>
      </w:pPr>
      <w:hyperlink w:anchor="_Toc40096661" w:history="1">
        <w:r w:rsidR="00E207D7" w:rsidRPr="000D04AA">
          <w:rPr>
            <w:rStyle w:val="Lienhypertexte"/>
            <w:noProof/>
          </w:rPr>
          <w:t>Le roi de la patate</w:t>
        </w:r>
        <w:r w:rsidR="00E207D7">
          <w:rPr>
            <w:noProof/>
            <w:webHidden/>
          </w:rPr>
          <w:tab/>
        </w:r>
        <w:r w:rsidR="00E207D7">
          <w:rPr>
            <w:noProof/>
            <w:webHidden/>
          </w:rPr>
          <w:fldChar w:fldCharType="begin"/>
        </w:r>
        <w:r w:rsidR="00E207D7">
          <w:rPr>
            <w:noProof/>
            <w:webHidden/>
          </w:rPr>
          <w:instrText xml:space="preserve"> PAGEREF _Toc40096661 \h </w:instrText>
        </w:r>
        <w:r w:rsidR="00E207D7">
          <w:rPr>
            <w:noProof/>
            <w:webHidden/>
          </w:rPr>
        </w:r>
        <w:r w:rsidR="00E207D7">
          <w:rPr>
            <w:noProof/>
            <w:webHidden/>
          </w:rPr>
          <w:fldChar w:fldCharType="separate"/>
        </w:r>
        <w:r w:rsidR="00E207D7">
          <w:rPr>
            <w:noProof/>
            <w:webHidden/>
          </w:rPr>
          <w:t>16</w:t>
        </w:r>
        <w:r w:rsidR="00E207D7">
          <w:rPr>
            <w:noProof/>
            <w:webHidden/>
          </w:rPr>
          <w:fldChar w:fldCharType="end"/>
        </w:r>
      </w:hyperlink>
    </w:p>
    <w:p w14:paraId="02FF5B5C" w14:textId="16F1AA11" w:rsidR="00E207D7" w:rsidRDefault="004E72CE">
      <w:pPr>
        <w:pStyle w:val="TM3"/>
        <w:rPr>
          <w:rFonts w:asciiTheme="minorHAnsi" w:eastAsiaTheme="minorEastAsia" w:hAnsiTheme="minorHAnsi" w:cstheme="minorBidi"/>
          <w:noProof/>
          <w:szCs w:val="22"/>
          <w:lang w:val="fr-CA" w:eastAsia="fr-CA"/>
        </w:rPr>
      </w:pPr>
      <w:hyperlink w:anchor="_Toc40096662"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_Toc40096662 \h </w:instrText>
        </w:r>
        <w:r w:rsidR="00E207D7">
          <w:rPr>
            <w:noProof/>
            <w:webHidden/>
          </w:rPr>
        </w:r>
        <w:r w:rsidR="00E207D7">
          <w:rPr>
            <w:noProof/>
            <w:webHidden/>
          </w:rPr>
          <w:fldChar w:fldCharType="separate"/>
        </w:r>
        <w:r w:rsidR="00E207D7">
          <w:rPr>
            <w:noProof/>
            <w:webHidden/>
          </w:rPr>
          <w:t>16</w:t>
        </w:r>
        <w:r w:rsidR="00E207D7">
          <w:rPr>
            <w:noProof/>
            <w:webHidden/>
          </w:rPr>
          <w:fldChar w:fldCharType="end"/>
        </w:r>
      </w:hyperlink>
    </w:p>
    <w:p w14:paraId="196081A3" w14:textId="7007B5A8" w:rsidR="00E207D7" w:rsidRDefault="004E72CE">
      <w:pPr>
        <w:pStyle w:val="TM3"/>
        <w:rPr>
          <w:rFonts w:asciiTheme="minorHAnsi" w:eastAsiaTheme="minorEastAsia" w:hAnsiTheme="minorHAnsi" w:cstheme="minorBidi"/>
          <w:noProof/>
          <w:szCs w:val="22"/>
          <w:lang w:val="fr-CA" w:eastAsia="fr-CA"/>
        </w:rPr>
      </w:pPr>
      <w:hyperlink w:anchor="_Toc40096663"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_Toc40096663 \h </w:instrText>
        </w:r>
        <w:r w:rsidR="00E207D7">
          <w:rPr>
            <w:noProof/>
            <w:webHidden/>
          </w:rPr>
        </w:r>
        <w:r w:rsidR="00E207D7">
          <w:rPr>
            <w:noProof/>
            <w:webHidden/>
          </w:rPr>
          <w:fldChar w:fldCharType="separate"/>
        </w:r>
        <w:r w:rsidR="00E207D7">
          <w:rPr>
            <w:noProof/>
            <w:webHidden/>
          </w:rPr>
          <w:t>16</w:t>
        </w:r>
        <w:r w:rsidR="00E207D7">
          <w:rPr>
            <w:noProof/>
            <w:webHidden/>
          </w:rPr>
          <w:fldChar w:fldCharType="end"/>
        </w:r>
      </w:hyperlink>
    </w:p>
    <w:p w14:paraId="2659F9F3" w14:textId="6782E85A" w:rsidR="00E207D7" w:rsidRDefault="004E72CE">
      <w:pPr>
        <w:pStyle w:val="TM3"/>
        <w:rPr>
          <w:rFonts w:asciiTheme="minorHAnsi" w:eastAsiaTheme="minorEastAsia" w:hAnsiTheme="minorHAnsi" w:cstheme="minorBidi"/>
          <w:noProof/>
          <w:szCs w:val="22"/>
          <w:lang w:val="fr-CA" w:eastAsia="fr-CA"/>
        </w:rPr>
      </w:pPr>
      <w:hyperlink w:anchor="_Toc40096664"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_Toc40096664 \h </w:instrText>
        </w:r>
        <w:r w:rsidR="00E207D7">
          <w:rPr>
            <w:noProof/>
            <w:webHidden/>
          </w:rPr>
        </w:r>
        <w:r w:rsidR="00E207D7">
          <w:rPr>
            <w:noProof/>
            <w:webHidden/>
          </w:rPr>
          <w:fldChar w:fldCharType="separate"/>
        </w:r>
        <w:r w:rsidR="00E207D7">
          <w:rPr>
            <w:noProof/>
            <w:webHidden/>
          </w:rPr>
          <w:t>16</w:t>
        </w:r>
        <w:r w:rsidR="00E207D7">
          <w:rPr>
            <w:noProof/>
            <w:webHidden/>
          </w:rPr>
          <w:fldChar w:fldCharType="end"/>
        </w:r>
      </w:hyperlink>
    </w:p>
    <w:p w14:paraId="64D69E71" w14:textId="022A2D0F" w:rsidR="00E207D7" w:rsidRDefault="004E72CE">
      <w:pPr>
        <w:pStyle w:val="TM2"/>
        <w:rPr>
          <w:rFonts w:asciiTheme="minorHAnsi" w:eastAsiaTheme="minorEastAsia" w:hAnsiTheme="minorHAnsi" w:cstheme="minorBidi"/>
          <w:noProof/>
          <w:szCs w:val="22"/>
          <w:lang w:val="fr-CA" w:eastAsia="fr-CA"/>
        </w:rPr>
      </w:pPr>
      <w:hyperlink w:anchor="_Toc40096665" w:history="1">
        <w:r w:rsidR="00E207D7" w:rsidRPr="000D04AA">
          <w:rPr>
            <w:rStyle w:val="Lienhypertexte"/>
            <w:noProof/>
          </w:rPr>
          <w:t>Des repères culturels</w:t>
        </w:r>
        <w:r w:rsidR="00E207D7">
          <w:rPr>
            <w:noProof/>
            <w:webHidden/>
          </w:rPr>
          <w:tab/>
        </w:r>
        <w:r w:rsidR="00E207D7">
          <w:rPr>
            <w:noProof/>
            <w:webHidden/>
          </w:rPr>
          <w:fldChar w:fldCharType="begin"/>
        </w:r>
        <w:r w:rsidR="00E207D7">
          <w:rPr>
            <w:noProof/>
            <w:webHidden/>
          </w:rPr>
          <w:instrText xml:space="preserve"> PAGEREF _Toc40096665 \h </w:instrText>
        </w:r>
        <w:r w:rsidR="00E207D7">
          <w:rPr>
            <w:noProof/>
            <w:webHidden/>
          </w:rPr>
        </w:r>
        <w:r w:rsidR="00E207D7">
          <w:rPr>
            <w:noProof/>
            <w:webHidden/>
          </w:rPr>
          <w:fldChar w:fldCharType="separate"/>
        </w:r>
        <w:r w:rsidR="00E207D7">
          <w:rPr>
            <w:noProof/>
            <w:webHidden/>
          </w:rPr>
          <w:t>17</w:t>
        </w:r>
        <w:r w:rsidR="00E207D7">
          <w:rPr>
            <w:noProof/>
            <w:webHidden/>
          </w:rPr>
          <w:fldChar w:fldCharType="end"/>
        </w:r>
      </w:hyperlink>
    </w:p>
    <w:p w14:paraId="1889339D" w14:textId="6DB8CB01" w:rsidR="00E207D7" w:rsidRDefault="004E72CE">
      <w:pPr>
        <w:pStyle w:val="TM3"/>
        <w:rPr>
          <w:rFonts w:asciiTheme="minorHAnsi" w:eastAsiaTheme="minorEastAsia" w:hAnsiTheme="minorHAnsi" w:cstheme="minorBidi"/>
          <w:noProof/>
          <w:szCs w:val="22"/>
          <w:lang w:val="fr-CA" w:eastAsia="fr-CA"/>
        </w:rPr>
      </w:pPr>
      <w:hyperlink w:anchor="_Toc40096666"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_Toc40096666 \h </w:instrText>
        </w:r>
        <w:r w:rsidR="00E207D7">
          <w:rPr>
            <w:noProof/>
            <w:webHidden/>
          </w:rPr>
        </w:r>
        <w:r w:rsidR="00E207D7">
          <w:rPr>
            <w:noProof/>
            <w:webHidden/>
          </w:rPr>
          <w:fldChar w:fldCharType="separate"/>
        </w:r>
        <w:r w:rsidR="00E207D7">
          <w:rPr>
            <w:noProof/>
            <w:webHidden/>
          </w:rPr>
          <w:t>17</w:t>
        </w:r>
        <w:r w:rsidR="00E207D7">
          <w:rPr>
            <w:noProof/>
            <w:webHidden/>
          </w:rPr>
          <w:fldChar w:fldCharType="end"/>
        </w:r>
      </w:hyperlink>
    </w:p>
    <w:p w14:paraId="628DCA5A" w14:textId="5C813F64" w:rsidR="00E207D7" w:rsidRDefault="004E72CE">
      <w:pPr>
        <w:pStyle w:val="TM3"/>
        <w:rPr>
          <w:rFonts w:asciiTheme="minorHAnsi" w:eastAsiaTheme="minorEastAsia" w:hAnsiTheme="minorHAnsi" w:cstheme="minorBidi"/>
          <w:noProof/>
          <w:szCs w:val="22"/>
          <w:lang w:val="fr-CA" w:eastAsia="fr-CA"/>
        </w:rPr>
      </w:pPr>
      <w:hyperlink w:anchor="_Toc40096667"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_Toc40096667 \h </w:instrText>
        </w:r>
        <w:r w:rsidR="00E207D7">
          <w:rPr>
            <w:noProof/>
            <w:webHidden/>
          </w:rPr>
        </w:r>
        <w:r w:rsidR="00E207D7">
          <w:rPr>
            <w:noProof/>
            <w:webHidden/>
          </w:rPr>
          <w:fldChar w:fldCharType="separate"/>
        </w:r>
        <w:r w:rsidR="00E207D7">
          <w:rPr>
            <w:noProof/>
            <w:webHidden/>
          </w:rPr>
          <w:t>17</w:t>
        </w:r>
        <w:r w:rsidR="00E207D7">
          <w:rPr>
            <w:noProof/>
            <w:webHidden/>
          </w:rPr>
          <w:fldChar w:fldCharType="end"/>
        </w:r>
      </w:hyperlink>
    </w:p>
    <w:p w14:paraId="7498C100" w14:textId="4C0B42EE" w:rsidR="00E207D7" w:rsidRDefault="004E72CE">
      <w:pPr>
        <w:pStyle w:val="TM3"/>
        <w:rPr>
          <w:rFonts w:asciiTheme="minorHAnsi" w:eastAsiaTheme="minorEastAsia" w:hAnsiTheme="minorHAnsi" w:cstheme="minorBidi"/>
          <w:noProof/>
          <w:szCs w:val="22"/>
          <w:lang w:val="fr-CA" w:eastAsia="fr-CA"/>
        </w:rPr>
      </w:pPr>
      <w:hyperlink w:anchor="_Toc40096668"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_Toc40096668 \h </w:instrText>
        </w:r>
        <w:r w:rsidR="00E207D7">
          <w:rPr>
            <w:noProof/>
            <w:webHidden/>
          </w:rPr>
        </w:r>
        <w:r w:rsidR="00E207D7">
          <w:rPr>
            <w:noProof/>
            <w:webHidden/>
          </w:rPr>
          <w:fldChar w:fldCharType="separate"/>
        </w:r>
        <w:r w:rsidR="00E207D7">
          <w:rPr>
            <w:noProof/>
            <w:webHidden/>
          </w:rPr>
          <w:t>17</w:t>
        </w:r>
        <w:r w:rsidR="00E207D7">
          <w:rPr>
            <w:noProof/>
            <w:webHidden/>
          </w:rPr>
          <w:fldChar w:fldCharType="end"/>
        </w:r>
      </w:hyperlink>
    </w:p>
    <w:p w14:paraId="233102D4" w14:textId="14A97B01" w:rsidR="00E207D7" w:rsidRDefault="004E72CE">
      <w:pPr>
        <w:pStyle w:val="TM2"/>
        <w:rPr>
          <w:rFonts w:asciiTheme="minorHAnsi" w:eastAsiaTheme="minorEastAsia" w:hAnsiTheme="minorHAnsi" w:cstheme="minorBidi"/>
          <w:noProof/>
          <w:szCs w:val="22"/>
          <w:lang w:val="fr-CA" w:eastAsia="fr-CA"/>
        </w:rPr>
      </w:pPr>
      <w:hyperlink w:anchor="_Toc40096669" w:history="1">
        <w:r w:rsidR="00E207D7" w:rsidRPr="000D04AA">
          <w:rPr>
            <w:rStyle w:val="Lienhypertexte"/>
            <w:noProof/>
          </w:rPr>
          <w:t>Annexe – Repère culturel</w:t>
        </w:r>
        <w:r w:rsidR="00E207D7">
          <w:rPr>
            <w:noProof/>
            <w:webHidden/>
          </w:rPr>
          <w:tab/>
        </w:r>
        <w:r w:rsidR="00E207D7">
          <w:rPr>
            <w:noProof/>
            <w:webHidden/>
          </w:rPr>
          <w:fldChar w:fldCharType="begin"/>
        </w:r>
        <w:r w:rsidR="00E207D7">
          <w:rPr>
            <w:noProof/>
            <w:webHidden/>
          </w:rPr>
          <w:instrText xml:space="preserve"> PAGEREF _Toc40096669 \h </w:instrText>
        </w:r>
        <w:r w:rsidR="00E207D7">
          <w:rPr>
            <w:noProof/>
            <w:webHidden/>
          </w:rPr>
        </w:r>
        <w:r w:rsidR="00E207D7">
          <w:rPr>
            <w:noProof/>
            <w:webHidden/>
          </w:rPr>
          <w:fldChar w:fldCharType="separate"/>
        </w:r>
        <w:r w:rsidR="00E207D7">
          <w:rPr>
            <w:noProof/>
            <w:webHidden/>
          </w:rPr>
          <w:t>18</w:t>
        </w:r>
        <w:r w:rsidR="00E207D7">
          <w:rPr>
            <w:noProof/>
            <w:webHidden/>
          </w:rPr>
          <w:fldChar w:fldCharType="end"/>
        </w:r>
      </w:hyperlink>
    </w:p>
    <w:p w14:paraId="2A465329" w14:textId="39505AE2" w:rsidR="00E207D7" w:rsidRDefault="004E72CE">
      <w:pPr>
        <w:pStyle w:val="TM2"/>
        <w:rPr>
          <w:rFonts w:asciiTheme="minorHAnsi" w:eastAsiaTheme="minorEastAsia" w:hAnsiTheme="minorHAnsi" w:cstheme="minorBidi"/>
          <w:noProof/>
          <w:szCs w:val="22"/>
          <w:lang w:val="fr-CA" w:eastAsia="fr-CA"/>
        </w:rPr>
      </w:pPr>
      <w:hyperlink w:anchor="_Toc40096670" w:history="1">
        <w:r w:rsidR="00E207D7" w:rsidRPr="000D04AA">
          <w:rPr>
            <w:rStyle w:val="Lienhypertexte"/>
            <w:noProof/>
          </w:rPr>
          <w:t>Annexe – Grille d’analyse d’un repère culturel</w:t>
        </w:r>
        <w:r w:rsidR="00E207D7">
          <w:rPr>
            <w:noProof/>
            <w:webHidden/>
          </w:rPr>
          <w:tab/>
        </w:r>
        <w:r w:rsidR="00E207D7">
          <w:rPr>
            <w:noProof/>
            <w:webHidden/>
          </w:rPr>
          <w:fldChar w:fldCharType="begin"/>
        </w:r>
        <w:r w:rsidR="00E207D7">
          <w:rPr>
            <w:noProof/>
            <w:webHidden/>
          </w:rPr>
          <w:instrText xml:space="preserve"> PAGEREF _Toc40096670 \h </w:instrText>
        </w:r>
        <w:r w:rsidR="00E207D7">
          <w:rPr>
            <w:noProof/>
            <w:webHidden/>
          </w:rPr>
        </w:r>
        <w:r w:rsidR="00E207D7">
          <w:rPr>
            <w:noProof/>
            <w:webHidden/>
          </w:rPr>
          <w:fldChar w:fldCharType="separate"/>
        </w:r>
        <w:r w:rsidR="00E207D7">
          <w:rPr>
            <w:noProof/>
            <w:webHidden/>
          </w:rPr>
          <w:t>19</w:t>
        </w:r>
        <w:r w:rsidR="00E207D7">
          <w:rPr>
            <w:noProof/>
            <w:webHidden/>
          </w:rPr>
          <w:fldChar w:fldCharType="end"/>
        </w:r>
      </w:hyperlink>
    </w:p>
    <w:p w14:paraId="173FC790" w14:textId="3551D929" w:rsidR="00DF4403" w:rsidRPr="00BF31BF" w:rsidRDefault="0000309F" w:rsidP="00B60F6E">
      <w:pPr>
        <w:pStyle w:val="TM3"/>
        <w:sectPr w:rsidR="00DF4403" w:rsidRPr="00BF31BF" w:rsidSect="003D4077">
          <w:footerReference w:type="even" r:id="rId2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79F3396E" w:rsidR="00035250" w:rsidRPr="00BF31BF" w:rsidRDefault="00AF7FAF" w:rsidP="00B028EC">
      <w:pPr>
        <w:pStyle w:val="Titredelactivit"/>
        <w:tabs>
          <w:tab w:val="left" w:pos="7170"/>
        </w:tabs>
      </w:pPr>
      <w:bookmarkStart w:id="2" w:name="_Toc40096623"/>
      <w:bookmarkStart w:id="3" w:name="_Hlk37076076"/>
      <w:bookmarkStart w:id="4" w:name="_Hlk37076433"/>
      <w:bookmarkStart w:id="5" w:name="_Hlk37077689"/>
      <w:r>
        <w:t>« </w:t>
      </w:r>
      <w:r w:rsidR="00640257" w:rsidRPr="00640257">
        <w:t>Le jour du loup</w:t>
      </w:r>
      <w:r>
        <w:t> »</w:t>
      </w:r>
      <w:r w:rsidR="00640257" w:rsidRPr="00640257">
        <w:t>, ou une histoire à inventer</w:t>
      </w:r>
      <w:bookmarkEnd w:id="2"/>
    </w:p>
    <w:p w14:paraId="38B69379" w14:textId="77777777" w:rsidR="00726125" w:rsidRPr="00BF31BF" w:rsidRDefault="00726125" w:rsidP="00FE5863">
      <w:pPr>
        <w:pStyle w:val="Consigne-Titre"/>
      </w:pPr>
      <w:bookmarkStart w:id="6" w:name="_Toc40096624"/>
      <w:r w:rsidRPr="00BF31BF">
        <w:t>Consigne à l’élève</w:t>
      </w:r>
      <w:bookmarkEnd w:id="6"/>
    </w:p>
    <w:p w14:paraId="04A51E7C" w14:textId="77777777" w:rsidR="00EE57FD" w:rsidRDefault="00EE57FD" w:rsidP="00EE57FD">
      <w:pPr>
        <w:pStyle w:val="Consigne-Texte"/>
      </w:pPr>
      <w:r>
        <w:t xml:space="preserve">Découvre en annexe la première et la quatrième de couverture d’un livre qui n’existe pas. </w:t>
      </w:r>
    </w:p>
    <w:p w14:paraId="4D8F3AD0" w14:textId="5B23E7A8" w:rsidR="00EE57FD" w:rsidRDefault="00EE57FD" w:rsidP="00EE57FD">
      <w:pPr>
        <w:pStyle w:val="Consigne-Texte"/>
      </w:pPr>
      <w:r>
        <w:t xml:space="preserve">Observe bien la première de couverture et lis le court texte de la quatrième de couverture pour connaître le début du livre </w:t>
      </w:r>
      <w:r w:rsidR="00AF7FAF">
        <w:t>« </w:t>
      </w:r>
      <w:r>
        <w:t>Le jour du loup</w:t>
      </w:r>
      <w:r w:rsidR="00AF7FAF">
        <w:t> »</w:t>
      </w:r>
      <w:r>
        <w:t xml:space="preserve">. Tu y liras qu’une classe se retrouve avec un élève manquant remplacé par un loup.  </w:t>
      </w:r>
    </w:p>
    <w:p w14:paraId="0AD01E24" w14:textId="77777777" w:rsidR="00EE57FD" w:rsidRDefault="00EE57FD" w:rsidP="00EE57FD">
      <w:pPr>
        <w:pStyle w:val="Consigne-Texte"/>
      </w:pPr>
      <w:r>
        <w:t>Maintenant, à toi d’imaginer l’histoire.</w:t>
      </w:r>
    </w:p>
    <w:p w14:paraId="6D20F470" w14:textId="77777777" w:rsidR="00EE57FD" w:rsidRDefault="00EE57FD" w:rsidP="00EE57FD">
      <w:pPr>
        <w:pStyle w:val="Consigne-Texte"/>
      </w:pPr>
      <w:r>
        <w:t>D’abord, raconte ton histoire inventée à voix haute ou enregistre-toi.</w:t>
      </w:r>
    </w:p>
    <w:p w14:paraId="4029687B" w14:textId="18FBDE7A" w:rsidR="00CA4CA0" w:rsidRDefault="00EE57FD" w:rsidP="00EE57FD">
      <w:pPr>
        <w:pStyle w:val="Consigne-Texte"/>
      </w:pPr>
      <w:r>
        <w:t>Ensuite, écris-la sur une feuille ou dans l’annexe.</w:t>
      </w:r>
    </w:p>
    <w:p w14:paraId="1192A924" w14:textId="77777777" w:rsidR="009F50BA" w:rsidRDefault="009F50BA" w:rsidP="009F50BA"/>
    <w:p w14:paraId="36B661D3" w14:textId="6F5831BC" w:rsidR="009F50BA" w:rsidRDefault="009F50BA" w:rsidP="009F50BA">
      <w:r>
        <w:t xml:space="preserve">Voici quelques pistes qui t’aideront à trouver des idées : </w:t>
      </w:r>
    </w:p>
    <w:p w14:paraId="0DD3A65C" w14:textId="77777777" w:rsidR="009F50BA" w:rsidRDefault="009F50BA" w:rsidP="009F50BA">
      <w:pPr>
        <w:pStyle w:val="Consigne-Texte"/>
      </w:pPr>
      <w:r>
        <w:t xml:space="preserve">Qu’est-il arrivé à Quentin? </w:t>
      </w:r>
    </w:p>
    <w:p w14:paraId="0BA1CE93" w14:textId="77777777" w:rsidR="009F50BA" w:rsidRDefault="009F50BA" w:rsidP="009F50BA">
      <w:pPr>
        <w:pStyle w:val="Consigne-Texte"/>
      </w:pPr>
      <w:r>
        <w:t xml:space="preserve">Que veut le loup? </w:t>
      </w:r>
    </w:p>
    <w:p w14:paraId="597E84E3" w14:textId="77777777" w:rsidR="009F50BA" w:rsidRDefault="009F50BA" w:rsidP="009F50BA">
      <w:pPr>
        <w:pStyle w:val="Consigne-Texte"/>
      </w:pPr>
      <w:r>
        <w:t xml:space="preserve">Pourquoi le loup a-t-il pris la place de Quentin dans le groupe pendant la balade en forêt? </w:t>
      </w:r>
    </w:p>
    <w:p w14:paraId="65BCEE1A" w14:textId="77777777" w:rsidR="009F50BA" w:rsidRDefault="009F50BA" w:rsidP="009F50BA">
      <w:pPr>
        <w:pStyle w:val="Consigne-Texte"/>
      </w:pPr>
      <w:r>
        <w:t xml:space="preserve">Quelle est la personnalité du loup? </w:t>
      </w:r>
    </w:p>
    <w:p w14:paraId="1C073C08" w14:textId="77777777" w:rsidR="009F50BA" w:rsidRDefault="009F50BA" w:rsidP="009F50BA">
      <w:pPr>
        <w:pStyle w:val="Consigne-Texte"/>
      </w:pPr>
      <w:r>
        <w:t xml:space="preserve">Comment Quentin va-t-il retrouver son chemin vers l’école? </w:t>
      </w:r>
    </w:p>
    <w:p w14:paraId="06237B7A" w14:textId="7E8EEE1C" w:rsidR="009F50BA" w:rsidRPr="00BF31BF" w:rsidRDefault="009F50BA" w:rsidP="009F50BA">
      <w:pPr>
        <w:pStyle w:val="Consigne-Texte"/>
      </w:pPr>
      <w:r>
        <w:t xml:space="preserve">Comment les élèves et la maîtresse réagissent-ils à la présence du loup en classe? </w:t>
      </w:r>
    </w:p>
    <w:p w14:paraId="0C080F5F" w14:textId="77777777" w:rsidR="00B14054" w:rsidRPr="00BF31BF" w:rsidRDefault="00374248" w:rsidP="00FE5863">
      <w:pPr>
        <w:pStyle w:val="Matriel-Titre"/>
      </w:pPr>
      <w:bookmarkStart w:id="7" w:name="_Toc40096625"/>
      <w:r w:rsidRPr="00BF31BF">
        <w:t>Matériel requis</w:t>
      </w:r>
      <w:bookmarkEnd w:id="7"/>
    </w:p>
    <w:p w14:paraId="7DB58126" w14:textId="77777777" w:rsidR="00FC22D7" w:rsidRDefault="00FC22D7" w:rsidP="00FC22D7">
      <w:pPr>
        <w:pStyle w:val="Matriel-Texte"/>
      </w:pPr>
      <w:r>
        <w:t>Un ordinateur, une tablette ou un téléphone cellulaire.</w:t>
      </w:r>
    </w:p>
    <w:p w14:paraId="0B11DD82" w14:textId="3580C71C" w:rsidR="006F3382" w:rsidRPr="00BF31BF" w:rsidRDefault="00FC22D7" w:rsidP="00FC22D7">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8" w:name="_Toc36744043"/>
            <w:bookmarkStart w:id="9" w:name="_Toc40096626"/>
            <w:bookmarkStart w:id="10" w:name="_Hlk36746529"/>
            <w:r w:rsidRPr="00BF31BF">
              <w:t>Information aux parents</w:t>
            </w:r>
            <w:bookmarkEnd w:id="8"/>
            <w:bookmarkEnd w:id="9"/>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6251CF6F" w14:textId="77777777" w:rsidR="00DA634D" w:rsidRDefault="00DA634D" w:rsidP="00DA634D">
            <w:pPr>
              <w:pStyle w:val="Tableau-Liste"/>
            </w:pPr>
            <w:r>
              <w:t>Faire des prédictions à partir de la première et de la quatrième de couverture d’un album;</w:t>
            </w:r>
          </w:p>
          <w:p w14:paraId="778FCD6E" w14:textId="77777777" w:rsidR="00DA634D" w:rsidRDefault="00DA634D" w:rsidP="00DA634D">
            <w:pPr>
              <w:pStyle w:val="Tableau-Liste"/>
            </w:pPr>
            <w:r>
              <w:t>Faire appel à son imaginaire;</w:t>
            </w:r>
          </w:p>
          <w:p w14:paraId="58C4FCBC" w14:textId="4DF64FB4" w:rsidR="006F3382" w:rsidRPr="00BF31BF" w:rsidRDefault="00DA634D" w:rsidP="00DA634D">
            <w:pPr>
              <w:pStyle w:val="Tableau-Liste"/>
            </w:pPr>
            <w:r>
              <w:t>Écrire une histoire.</w:t>
            </w:r>
          </w:p>
          <w:p w14:paraId="2B77F515" w14:textId="3F22EA81" w:rsidR="006F3382" w:rsidRPr="00BF31BF" w:rsidRDefault="006F3382" w:rsidP="00021680">
            <w:pPr>
              <w:pStyle w:val="Tableau-texte"/>
            </w:pPr>
            <w:r w:rsidRPr="00BF31BF">
              <w:t>Vous pourriez</w:t>
            </w:r>
            <w:r w:rsidR="00021680" w:rsidRPr="00BF31BF">
              <w:t> :</w:t>
            </w:r>
          </w:p>
          <w:p w14:paraId="53B85C5F" w14:textId="77777777" w:rsidR="005647D2" w:rsidRDefault="005647D2" w:rsidP="005647D2">
            <w:pPr>
              <w:pStyle w:val="Tableau-Liste"/>
            </w:pPr>
            <w:r>
              <w:t>Aider votre enfant à imaginer ce qui se passe dans l’histoire en faisant des prédictions;</w:t>
            </w:r>
          </w:p>
          <w:p w14:paraId="4B127630" w14:textId="53E776EE" w:rsidR="006F3382" w:rsidRPr="00BF31BF" w:rsidRDefault="005647D2" w:rsidP="005647D2">
            <w:pPr>
              <w:pStyle w:val="Tableau-Liste"/>
            </w:pPr>
            <w:r>
              <w:t xml:space="preserve">Aider votre enfant à formuler ses idées et à les mettre en phrases. </w:t>
            </w:r>
          </w:p>
        </w:tc>
      </w:tr>
      <w:bookmarkEnd w:id="3"/>
      <w:bookmarkEnd w:id="10"/>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79A592EC" w:rsidR="00107EBA" w:rsidRPr="00BF31BF" w:rsidRDefault="00107EBA" w:rsidP="00107EBA">
      <w:pPr>
        <w:pStyle w:val="Titredelactivit"/>
        <w:tabs>
          <w:tab w:val="left" w:pos="7170"/>
        </w:tabs>
      </w:pPr>
      <w:bookmarkStart w:id="11" w:name="_Toc40096627"/>
      <w:r>
        <w:t xml:space="preserve">Annexe – </w:t>
      </w:r>
      <w:r w:rsidR="009C56C0">
        <w:t>« </w:t>
      </w:r>
      <w:r w:rsidR="00620CC0" w:rsidRPr="00620CC0">
        <w:t>Le jour du loup</w:t>
      </w:r>
      <w:r w:rsidR="009C56C0">
        <w:t> »</w:t>
      </w:r>
      <w:r w:rsidR="00620CC0" w:rsidRPr="00620CC0">
        <w:t>, ou une histoire à inventer</w:t>
      </w:r>
      <w:bookmarkEnd w:id="11"/>
    </w:p>
    <w:p w14:paraId="75ADF5B6" w14:textId="793CA79A" w:rsidR="00107EBA" w:rsidRDefault="00CF112F" w:rsidP="00CF112F">
      <w:pPr>
        <w:pStyle w:val="Consigne-tapes"/>
      </w:pPr>
      <w:r w:rsidRPr="00CF112F">
        <w:t>Observe bien l’illustration de la première de couverture et lis le texte qui se trouve sur la quatrième de couverture.</w:t>
      </w:r>
    </w:p>
    <w:p w14:paraId="7D2BC451" w14:textId="77777777" w:rsidR="00107EBA" w:rsidRDefault="00107EBA" w:rsidP="00CA4CA0"/>
    <w:p w14:paraId="4B287128" w14:textId="77777777" w:rsidR="00936D23" w:rsidRDefault="00936D23" w:rsidP="00FA07AD"/>
    <w:tbl>
      <w:tblPr>
        <w:tblStyle w:val="Grilledutableau"/>
        <w:tblW w:w="1148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6"/>
        <w:gridCol w:w="6156"/>
      </w:tblGrid>
      <w:tr w:rsidR="006F2562" w14:paraId="300B036F" w14:textId="77777777" w:rsidTr="00D24A0A">
        <w:trPr>
          <w:trHeight w:val="5800"/>
        </w:trPr>
        <w:tc>
          <w:tcPr>
            <w:tcW w:w="5094" w:type="dxa"/>
          </w:tcPr>
          <w:bookmarkEnd w:id="4"/>
          <w:p w14:paraId="3CBF067D" w14:textId="77777777" w:rsidR="006F2562" w:rsidRDefault="006F2562" w:rsidP="003F0027">
            <w:r w:rsidRPr="00186F37">
              <w:rPr>
                <w:noProof/>
                <w:lang w:val="fr-CA"/>
              </w:rPr>
              <w:drawing>
                <wp:inline distT="0" distB="0" distL="0" distR="0" wp14:anchorId="309F991A" wp14:editId="1053A026">
                  <wp:extent cx="3048000" cy="3160366"/>
                  <wp:effectExtent l="171450" t="171450" r="228600" b="23114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r="6327" b="3932"/>
                          <a:stretch/>
                        </pic:blipFill>
                        <pic:spPr bwMode="auto">
                          <a:xfrm>
                            <a:off x="0" y="0"/>
                            <a:ext cx="3053123" cy="3165678"/>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tc>
        <w:tc>
          <w:tcPr>
            <w:tcW w:w="6388" w:type="dxa"/>
          </w:tcPr>
          <w:p w14:paraId="4C59E74B" w14:textId="34E873BC" w:rsidR="006F2562" w:rsidRDefault="006F2562" w:rsidP="003F0027">
            <w:r w:rsidRPr="00186F37">
              <w:rPr>
                <w:noProof/>
                <w:lang w:val="fr-CA"/>
              </w:rPr>
              <w:drawing>
                <wp:anchor distT="0" distB="0" distL="114300" distR="114300" simplePos="0" relativeHeight="251658241" behindDoc="0" locked="0" layoutInCell="1" allowOverlap="1" wp14:anchorId="54ACB528" wp14:editId="7333911E">
                  <wp:simplePos x="0" y="0"/>
                  <wp:positionH relativeFrom="margin">
                    <wp:posOffset>106045</wp:posOffset>
                  </wp:positionH>
                  <wp:positionV relativeFrom="paragraph">
                    <wp:posOffset>345440</wp:posOffset>
                  </wp:positionV>
                  <wp:extent cx="3362960" cy="2476500"/>
                  <wp:effectExtent l="171450" t="171450" r="237490" b="22860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362960" cy="24765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tc>
      </w:tr>
      <w:tr w:rsidR="003F0027" w14:paraId="6C60E02D" w14:textId="77777777" w:rsidTr="00D24A0A">
        <w:tc>
          <w:tcPr>
            <w:tcW w:w="11482" w:type="dxa"/>
            <w:gridSpan w:val="2"/>
          </w:tcPr>
          <w:p w14:paraId="318F9556" w14:textId="7CB1F745" w:rsidR="003F0027" w:rsidRDefault="00097E61" w:rsidP="003F0027">
            <w:r w:rsidRPr="00097E61">
              <w:t xml:space="preserve">Source : </w:t>
            </w:r>
            <w:r w:rsidRPr="00967161">
              <w:rPr>
                <w:i/>
              </w:rPr>
              <w:t>La nouvelle petite bibliothèque imaginaire</w:t>
            </w:r>
            <w:r w:rsidRPr="00097E61">
              <w:t>, Alain Serres et illustrateurs, Rue du Monde, 2014, p. 56-57.</w:t>
            </w:r>
          </w:p>
        </w:tc>
      </w:tr>
      <w:tr w:rsidR="003F0027" w14:paraId="1C370174" w14:textId="77777777" w:rsidTr="00D24A0A">
        <w:tc>
          <w:tcPr>
            <w:tcW w:w="11482" w:type="dxa"/>
            <w:gridSpan w:val="2"/>
          </w:tcPr>
          <w:p w14:paraId="5B8519AE" w14:textId="77777777" w:rsidR="003F0027" w:rsidRDefault="003F0027" w:rsidP="003F0027"/>
        </w:tc>
      </w:tr>
      <w:tr w:rsidR="003F0027" w14:paraId="700872F4" w14:textId="77777777" w:rsidTr="00D24A0A">
        <w:tc>
          <w:tcPr>
            <w:tcW w:w="11482" w:type="dxa"/>
            <w:gridSpan w:val="2"/>
          </w:tcPr>
          <w:p w14:paraId="053F7F6F" w14:textId="39ABB3F2" w:rsidR="003F0027" w:rsidRDefault="00D24A0A" w:rsidP="00D24A0A">
            <w:pPr>
              <w:pStyle w:val="Consigne-tapes"/>
            </w:pPr>
            <w:r w:rsidRPr="00D24A0A">
              <w:t>Raconte comment cela va se terminer pour Quentin et pour le loup.</w:t>
            </w:r>
          </w:p>
        </w:tc>
      </w:tr>
    </w:tbl>
    <w:p w14:paraId="2303655D" w14:textId="4E37BBB2" w:rsidR="00936D23" w:rsidRPr="00107EBA" w:rsidRDefault="00936D23" w:rsidP="003F0027">
      <w:pPr>
        <w:sectPr w:rsidR="00936D23" w:rsidRPr="00107EBA" w:rsidSect="00A6036A">
          <w:headerReference w:type="default" r:id="rId30"/>
          <w:footerReference w:type="default" r:id="rId31"/>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704E199C" w:rsidR="00936D23" w:rsidRPr="00BF31BF" w:rsidRDefault="00310FC3" w:rsidP="00936D23">
      <w:pPr>
        <w:pStyle w:val="Titredelactivit"/>
        <w:tabs>
          <w:tab w:val="left" w:pos="7170"/>
        </w:tabs>
      </w:pPr>
      <w:bookmarkStart w:id="12" w:name="_Toc40096628"/>
      <w:r w:rsidRPr="00310FC3">
        <w:t>Helping Whales</w:t>
      </w:r>
      <w:bookmarkEnd w:id="12"/>
    </w:p>
    <w:p w14:paraId="6BB6C9BA" w14:textId="77777777" w:rsidR="00936D23" w:rsidRPr="00BF31BF" w:rsidRDefault="00936D23" w:rsidP="00936D23">
      <w:pPr>
        <w:pStyle w:val="Consigne-Titre"/>
      </w:pPr>
      <w:bookmarkStart w:id="13" w:name="_Toc40096629"/>
      <w:r w:rsidRPr="00BF31BF">
        <w:t>Consigne à l’élève</w:t>
      </w:r>
      <w:bookmarkEnd w:id="13"/>
    </w:p>
    <w:p w14:paraId="39B1359A" w14:textId="77777777" w:rsidR="005306AA" w:rsidRDefault="005306AA" w:rsidP="005306AA">
      <w:r w:rsidRPr="00984C31">
        <w:rPr>
          <w:lang w:val="en-CA"/>
        </w:rPr>
        <w:t xml:space="preserve">There is a whale that has a problem. </w:t>
      </w:r>
      <w:r>
        <w:t>How can you help?</w:t>
      </w:r>
    </w:p>
    <w:p w14:paraId="5E6224F8" w14:textId="77777777" w:rsidR="005306AA" w:rsidRDefault="005306AA" w:rsidP="005306AA"/>
    <w:p w14:paraId="763117A1" w14:textId="77777777" w:rsidR="005306AA" w:rsidRDefault="005306AA" w:rsidP="005306AA">
      <w:pPr>
        <w:pStyle w:val="Consigne-Texte"/>
      </w:pPr>
      <w:r>
        <w:t>Regarde la vidéo A Whale’s Tale.</w:t>
      </w:r>
    </w:p>
    <w:p w14:paraId="54647E03" w14:textId="77777777" w:rsidR="005306AA" w:rsidRDefault="005306AA" w:rsidP="005306AA">
      <w:pPr>
        <w:pStyle w:val="Consigne-Texte"/>
      </w:pPr>
      <w:r>
        <w:t>Remets en ordre les parties de l’histoire (voir l’annexe 1).</w:t>
      </w:r>
    </w:p>
    <w:p w14:paraId="2E43231D" w14:textId="77777777" w:rsidR="005306AA" w:rsidRPr="00984C31" w:rsidRDefault="005306AA" w:rsidP="005306AA">
      <w:pPr>
        <w:pStyle w:val="Consigne-Texte"/>
        <w:rPr>
          <w:lang w:val="en-CA"/>
        </w:rPr>
      </w:pPr>
      <w:r w:rsidRPr="00984C31">
        <w:rPr>
          <w:lang w:val="en-CA"/>
        </w:rPr>
        <w:t>Regarde l’affiche 8 Ways to Reduce Your Single-Use Plastics.</w:t>
      </w:r>
    </w:p>
    <w:p w14:paraId="227F4D12" w14:textId="6D1B2503" w:rsidR="00E372A9" w:rsidRPr="00E372A9" w:rsidRDefault="005306AA" w:rsidP="005306AA">
      <w:pPr>
        <w:pStyle w:val="Consigne-Texte"/>
      </w:pPr>
      <w:r>
        <w:t>Il y a beaucoup de déchets dans l’océan où la baleine de la vidéo se trouve. Écris trois choses que tu peux faire pour aider la baleine. Utilise le modèle de l’annexe 2 et l’affiche 8 Ways to Reduce Your Single-Use Plastics pour t’inspirer.</w:t>
      </w:r>
    </w:p>
    <w:p w14:paraId="02058FD3" w14:textId="77777777" w:rsidR="00936D23" w:rsidRPr="00BF31BF" w:rsidRDefault="00936D23" w:rsidP="00936D23">
      <w:pPr>
        <w:pStyle w:val="Matriel-Titre"/>
      </w:pPr>
      <w:bookmarkStart w:id="14" w:name="_Toc40096630"/>
      <w:r w:rsidRPr="00BF31BF">
        <w:t>Matériel requis</w:t>
      </w:r>
      <w:bookmarkEnd w:id="14"/>
    </w:p>
    <w:p w14:paraId="5EC82158" w14:textId="043EC3D2" w:rsidR="008F6C26" w:rsidRDefault="008F6C26" w:rsidP="008F6C26">
      <w:pPr>
        <w:pStyle w:val="Matriel-Texte"/>
      </w:pPr>
      <w:r>
        <w:t>Clique</w:t>
      </w:r>
      <w:hyperlink r:id="rId32" w:history="1">
        <w:r w:rsidR="006958DA" w:rsidRPr="006958DA">
          <w:t xml:space="preserve"> </w:t>
        </w:r>
        <w:r w:rsidR="006958DA" w:rsidRPr="001D1B89">
          <w:rPr>
            <w:rStyle w:val="Lienhypertexte"/>
            <w:rFonts w:cs="Arial"/>
          </w:rPr>
          <w:t>ici</w:t>
        </w:r>
      </w:hyperlink>
      <w:r>
        <w:t xml:space="preserve"> pour visionner la vidéo A Whale’s Tale.</w:t>
      </w:r>
    </w:p>
    <w:p w14:paraId="2A6B341F" w14:textId="7AA41822" w:rsidR="00936D23" w:rsidRPr="00984C31" w:rsidRDefault="008F6C26" w:rsidP="00E96E37">
      <w:pPr>
        <w:pStyle w:val="Matriel-Texte"/>
        <w:rPr>
          <w:lang w:val="en-CA"/>
        </w:rPr>
      </w:pPr>
      <w:r w:rsidRPr="00984C31">
        <w:rPr>
          <w:lang w:val="en-CA"/>
        </w:rPr>
        <w:t>Clique</w:t>
      </w:r>
      <w:hyperlink r:id="rId33" w:history="1">
        <w:r w:rsidR="00D9498E" w:rsidRPr="001F517A">
          <w:rPr>
            <w:rStyle w:val="Lienhypertexte"/>
            <w:rFonts w:cs="Arial"/>
            <w:lang w:val="en-CA"/>
          </w:rPr>
          <w:t xml:space="preserve"> </w:t>
        </w:r>
        <w:r w:rsidR="00D9498E" w:rsidRPr="001D1B89">
          <w:rPr>
            <w:rStyle w:val="Lienhypertexte"/>
            <w:rFonts w:cs="Arial"/>
            <w:lang w:val="en-CA"/>
          </w:rPr>
          <w:t>ici</w:t>
        </w:r>
      </w:hyperlink>
      <w:r w:rsidRPr="00984C31">
        <w:rPr>
          <w:lang w:val="en-CA"/>
        </w:rPr>
        <w:t xml:space="preserve"> pour lire l’affiche 8 Ways to Reduce Your Single-Use Plastics.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C93BA5">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A176F7">
            <w:pPr>
              <w:pStyle w:val="Tableau-Informationauxparents"/>
            </w:pPr>
            <w:bookmarkStart w:id="15" w:name="_Toc40096631"/>
            <w:r w:rsidRPr="00BF31BF">
              <w:t>Information aux parents</w:t>
            </w:r>
            <w:bookmarkEnd w:id="15"/>
          </w:p>
          <w:p w14:paraId="4646629B" w14:textId="04277A2A" w:rsidR="00936D23" w:rsidRDefault="00936D23" w:rsidP="00A176F7">
            <w:pPr>
              <w:pStyle w:val="Tableau-titre"/>
            </w:pPr>
            <w:r w:rsidRPr="00BF31BF">
              <w:t>À propos de l’activité</w:t>
            </w:r>
          </w:p>
          <w:p w14:paraId="79864963" w14:textId="6DA8E692" w:rsidR="0039754F" w:rsidRPr="00BF31BF" w:rsidRDefault="0039754F" w:rsidP="0039754F">
            <w:pPr>
              <w:pStyle w:val="Tableau-texte"/>
            </w:pPr>
            <w:r w:rsidRPr="0039754F">
              <w:t>Votre enfant regardera un court métrage sur la pollution des océans par le plastique ainsi qu’une affiche sur les moyens de réduire l’utilisation du plastique au quotidien.</w:t>
            </w:r>
          </w:p>
          <w:p w14:paraId="1541B797" w14:textId="77777777" w:rsidR="00936D23" w:rsidRPr="00BF31BF" w:rsidRDefault="00936D23" w:rsidP="00A176F7">
            <w:pPr>
              <w:pStyle w:val="Tableau-texte"/>
            </w:pPr>
            <w:r w:rsidRPr="00BF31BF">
              <w:t>Votre enfant s’exercera à :</w:t>
            </w:r>
          </w:p>
          <w:p w14:paraId="70AD72E2" w14:textId="77777777" w:rsidR="001C2BEE" w:rsidRDefault="001C2BEE" w:rsidP="001C2BEE">
            <w:pPr>
              <w:pStyle w:val="Tableau-Liste"/>
            </w:pPr>
            <w:r>
              <w:t>Comprendre un texte audiovisuel;</w:t>
            </w:r>
          </w:p>
          <w:p w14:paraId="491D2FA7" w14:textId="77777777" w:rsidR="001C2BEE" w:rsidRDefault="001C2BEE" w:rsidP="001C2BEE">
            <w:pPr>
              <w:pStyle w:val="Tableau-Liste"/>
            </w:pPr>
            <w:r>
              <w:t>Écrire de courtes phrases;</w:t>
            </w:r>
          </w:p>
          <w:p w14:paraId="7FB9F4B4" w14:textId="77777777" w:rsidR="001C2BEE" w:rsidRDefault="001C2BEE" w:rsidP="001C2BEE">
            <w:pPr>
              <w:pStyle w:val="Tableau-Liste"/>
            </w:pPr>
            <w:r>
              <w:t>Utiliser un modèle et des ressources;</w:t>
            </w:r>
          </w:p>
          <w:p w14:paraId="0164CBE5" w14:textId="4D0B449F" w:rsidR="00936D23" w:rsidRPr="00BF31BF" w:rsidRDefault="001C2BEE" w:rsidP="00C93BA5">
            <w:pPr>
              <w:pStyle w:val="Tableau-Liste"/>
            </w:pPr>
            <w:r>
              <w:t>Utiliser le contenu de textes pour créer ses propres phrases.</w:t>
            </w:r>
          </w:p>
        </w:tc>
      </w:tr>
    </w:tbl>
    <w:p w14:paraId="09036B6D" w14:textId="77777777" w:rsidR="00C93BA5" w:rsidRDefault="00C93BA5" w:rsidP="00C93BA5">
      <w:pPr>
        <w:pStyle w:val="Crdit"/>
        <w:sectPr w:rsidR="00C93BA5" w:rsidSect="00B028EC">
          <w:pgSz w:w="12240" w:h="15840"/>
          <w:pgMar w:top="1170" w:right="1080" w:bottom="1440" w:left="1080" w:header="615" w:footer="706" w:gutter="0"/>
          <w:cols w:space="708"/>
          <w:docGrid w:linePitch="360"/>
        </w:sectPr>
      </w:pPr>
      <w:r w:rsidRPr="00C93BA5">
        <w:t>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w:t>
      </w:r>
    </w:p>
    <w:p w14:paraId="4F3D5CB3" w14:textId="65304CE9" w:rsidR="00936D23" w:rsidRPr="00BF31BF" w:rsidRDefault="00936D23" w:rsidP="00C93BA5">
      <w:pPr>
        <w:pStyle w:val="Crdit"/>
      </w:pPr>
    </w:p>
    <w:p w14:paraId="001A2981" w14:textId="73117533" w:rsidR="00936D23" w:rsidRDefault="006C3C45" w:rsidP="00936D23">
      <w:pPr>
        <w:pStyle w:val="Matire-Premirepage"/>
      </w:pPr>
      <w:r>
        <w:t>Anglais, langue seconde</w:t>
      </w:r>
    </w:p>
    <w:p w14:paraId="06B6F19D" w14:textId="4264CFCB" w:rsidR="00936D23" w:rsidRDefault="00936D23" w:rsidP="00936D23">
      <w:pPr>
        <w:pStyle w:val="Titredelactivit"/>
        <w:tabs>
          <w:tab w:val="left" w:pos="7170"/>
        </w:tabs>
      </w:pPr>
      <w:bookmarkStart w:id="16" w:name="_Toc40096632"/>
      <w:r>
        <w:t xml:space="preserve">Annexe – </w:t>
      </w:r>
      <w:r w:rsidR="00722BCD" w:rsidRPr="00722BCD">
        <w:t>Helping Whales</w:t>
      </w:r>
      <w:bookmarkEnd w:id="16"/>
      <w:r w:rsidR="00722BCD" w:rsidRPr="00722BCD">
        <w:t xml:space="preserve"> </w:t>
      </w:r>
    </w:p>
    <w:p w14:paraId="0BF777B8" w14:textId="77777777" w:rsidR="00B2171B" w:rsidRDefault="00B2171B" w:rsidP="00B2171B">
      <w:pPr>
        <w:pStyle w:val="Consigne-Titre"/>
        <w:rPr>
          <w:lang w:eastAsia="fr-CA"/>
        </w:rPr>
      </w:pPr>
      <w:bookmarkStart w:id="17" w:name="_Toc40096633"/>
      <w:r>
        <w:rPr>
          <w:lang w:eastAsia="fr-CA"/>
        </w:rPr>
        <w:t>ANNEXE 1 – REMETTRE EN ORDRE</w:t>
      </w:r>
      <w:bookmarkEnd w:id="17"/>
    </w:p>
    <w:p w14:paraId="2FB89374" w14:textId="77777777" w:rsidR="00B2171B" w:rsidRDefault="00B2171B" w:rsidP="00B2171B">
      <w:r>
        <w:t>Place les parties de l’histoire en ordre. Inscris la lettre appropriée dans la colonne de gauche.</w:t>
      </w:r>
    </w:p>
    <w:p w14:paraId="56FD992A" w14:textId="77777777" w:rsidR="00B2171B" w:rsidRDefault="00B2171B" w:rsidP="00B2171B">
      <w:pPr>
        <w:pStyle w:val="Consigne-Titre"/>
        <w:rPr>
          <w:lang w:eastAsia="fr-CA"/>
        </w:rPr>
      </w:pPr>
    </w:p>
    <w:tbl>
      <w:tblPr>
        <w:tblStyle w:val="Grilledutableau"/>
        <w:tblW w:w="0" w:type="auto"/>
        <w:tblLook w:val="04A0" w:firstRow="1" w:lastRow="0" w:firstColumn="1" w:lastColumn="0" w:noHBand="0" w:noVBand="1"/>
      </w:tblPr>
      <w:tblGrid>
        <w:gridCol w:w="421"/>
        <w:gridCol w:w="5670"/>
      </w:tblGrid>
      <w:tr w:rsidR="00FD0E29" w:rsidRPr="007E681A" w14:paraId="1000F6C1" w14:textId="77777777" w:rsidTr="00FD0E29">
        <w:trPr>
          <w:trHeight w:val="510"/>
        </w:trPr>
        <w:tc>
          <w:tcPr>
            <w:tcW w:w="421" w:type="dxa"/>
            <w:vAlign w:val="center"/>
          </w:tcPr>
          <w:p w14:paraId="08113402" w14:textId="77777777" w:rsidR="00FD0E29" w:rsidRPr="00FD0E29" w:rsidRDefault="00FD0E29" w:rsidP="00FD0E29"/>
        </w:tc>
        <w:tc>
          <w:tcPr>
            <w:tcW w:w="5670" w:type="dxa"/>
            <w:vAlign w:val="center"/>
          </w:tcPr>
          <w:p w14:paraId="33103654" w14:textId="2956F567" w:rsidR="00FD0E29" w:rsidRPr="00984C31" w:rsidRDefault="00FD0E29" w:rsidP="00FD0E29">
            <w:pPr>
              <w:rPr>
                <w:lang w:val="en-CA"/>
              </w:rPr>
            </w:pPr>
            <w:r w:rsidRPr="00984C31">
              <w:rPr>
                <w:lang w:val="en-CA"/>
              </w:rPr>
              <w:t>A. The whale cannot swim up.</w:t>
            </w:r>
          </w:p>
        </w:tc>
      </w:tr>
      <w:tr w:rsidR="00FD0E29" w:rsidRPr="007E681A" w14:paraId="7A82B5C3" w14:textId="77777777" w:rsidTr="00FD0E29">
        <w:trPr>
          <w:trHeight w:val="510"/>
        </w:trPr>
        <w:tc>
          <w:tcPr>
            <w:tcW w:w="421" w:type="dxa"/>
            <w:vAlign w:val="center"/>
          </w:tcPr>
          <w:p w14:paraId="13F89FFE" w14:textId="77777777" w:rsidR="00FD0E29" w:rsidRPr="00984C31" w:rsidRDefault="00FD0E29" w:rsidP="00FD0E29">
            <w:pPr>
              <w:rPr>
                <w:lang w:val="en-CA"/>
              </w:rPr>
            </w:pPr>
          </w:p>
        </w:tc>
        <w:tc>
          <w:tcPr>
            <w:tcW w:w="5670" w:type="dxa"/>
            <w:vAlign w:val="center"/>
          </w:tcPr>
          <w:p w14:paraId="10071379" w14:textId="796432AA" w:rsidR="00FD0E29" w:rsidRPr="00984C31" w:rsidRDefault="00FD0E29" w:rsidP="00FD0E29">
            <w:pPr>
              <w:rPr>
                <w:lang w:val="en-CA"/>
              </w:rPr>
            </w:pPr>
            <w:r w:rsidRPr="00984C31">
              <w:rPr>
                <w:lang w:val="en-CA"/>
              </w:rPr>
              <w:t>B. The little boy goes fishing and drops his fish net.</w:t>
            </w:r>
          </w:p>
        </w:tc>
      </w:tr>
      <w:tr w:rsidR="00FD0E29" w:rsidRPr="007E681A" w14:paraId="76EEA2D4" w14:textId="77777777" w:rsidTr="00FD0E29">
        <w:trPr>
          <w:trHeight w:val="510"/>
        </w:trPr>
        <w:tc>
          <w:tcPr>
            <w:tcW w:w="421" w:type="dxa"/>
            <w:vAlign w:val="center"/>
          </w:tcPr>
          <w:p w14:paraId="29562E62" w14:textId="77777777" w:rsidR="00FD0E29" w:rsidRPr="00984C31" w:rsidRDefault="00FD0E29" w:rsidP="00FD0E29">
            <w:pPr>
              <w:rPr>
                <w:lang w:val="en-CA"/>
              </w:rPr>
            </w:pPr>
          </w:p>
        </w:tc>
        <w:tc>
          <w:tcPr>
            <w:tcW w:w="5670" w:type="dxa"/>
            <w:vAlign w:val="center"/>
          </w:tcPr>
          <w:p w14:paraId="0383EB83" w14:textId="53A2D870" w:rsidR="00FD0E29" w:rsidRPr="00984C31" w:rsidRDefault="00FD0E29" w:rsidP="00FD0E29">
            <w:pPr>
              <w:rPr>
                <w:lang w:val="en-CA"/>
              </w:rPr>
            </w:pPr>
            <w:r w:rsidRPr="00984C31">
              <w:rPr>
                <w:lang w:val="en-CA"/>
              </w:rPr>
              <w:t>C. The octopus catches water bottles.</w:t>
            </w:r>
          </w:p>
        </w:tc>
      </w:tr>
      <w:tr w:rsidR="00FD0E29" w:rsidRPr="007E681A" w14:paraId="0C9C585F" w14:textId="77777777" w:rsidTr="00FD0E29">
        <w:trPr>
          <w:trHeight w:val="510"/>
        </w:trPr>
        <w:tc>
          <w:tcPr>
            <w:tcW w:w="421" w:type="dxa"/>
            <w:vAlign w:val="center"/>
          </w:tcPr>
          <w:p w14:paraId="1D2B38C6" w14:textId="77777777" w:rsidR="00FD0E29" w:rsidRPr="00984C31" w:rsidRDefault="00FD0E29" w:rsidP="00FD0E29">
            <w:pPr>
              <w:rPr>
                <w:lang w:val="en-CA"/>
              </w:rPr>
            </w:pPr>
          </w:p>
        </w:tc>
        <w:tc>
          <w:tcPr>
            <w:tcW w:w="5670" w:type="dxa"/>
            <w:vAlign w:val="center"/>
          </w:tcPr>
          <w:p w14:paraId="3BE99F98" w14:textId="04D93DF9" w:rsidR="00FD0E29" w:rsidRPr="00984C31" w:rsidRDefault="00FD0E29" w:rsidP="00FD0E29">
            <w:pPr>
              <w:rPr>
                <w:lang w:val="en-CA"/>
              </w:rPr>
            </w:pPr>
            <w:r w:rsidRPr="00984C31">
              <w:rPr>
                <w:lang w:val="en-CA"/>
              </w:rPr>
              <w:t>D. The little boy frees the whale from the garbage.</w:t>
            </w:r>
          </w:p>
        </w:tc>
      </w:tr>
      <w:tr w:rsidR="00FD0E29" w:rsidRPr="007E681A" w14:paraId="71C6A8B4" w14:textId="77777777" w:rsidTr="00FD0E29">
        <w:trPr>
          <w:trHeight w:val="510"/>
        </w:trPr>
        <w:tc>
          <w:tcPr>
            <w:tcW w:w="421" w:type="dxa"/>
            <w:vAlign w:val="center"/>
          </w:tcPr>
          <w:p w14:paraId="644D131E" w14:textId="77777777" w:rsidR="00FD0E29" w:rsidRPr="00984C31" w:rsidRDefault="00FD0E29" w:rsidP="00FD0E29">
            <w:pPr>
              <w:rPr>
                <w:lang w:val="en-CA"/>
              </w:rPr>
            </w:pPr>
          </w:p>
        </w:tc>
        <w:tc>
          <w:tcPr>
            <w:tcW w:w="5670" w:type="dxa"/>
            <w:vAlign w:val="center"/>
          </w:tcPr>
          <w:p w14:paraId="64F6F94B" w14:textId="6936544E" w:rsidR="00FD0E29" w:rsidRPr="00984C31" w:rsidRDefault="00FD0E29" w:rsidP="00FD0E29">
            <w:pPr>
              <w:rPr>
                <w:lang w:val="en-CA"/>
              </w:rPr>
            </w:pPr>
            <w:r w:rsidRPr="00984C31">
              <w:rPr>
                <w:lang w:val="en-CA"/>
              </w:rPr>
              <w:t>E. The fish net is caught on the whale’s tail.</w:t>
            </w:r>
          </w:p>
        </w:tc>
      </w:tr>
      <w:tr w:rsidR="00FD0E29" w:rsidRPr="007E681A" w14:paraId="3FA0CA62" w14:textId="77777777" w:rsidTr="00FD0E29">
        <w:trPr>
          <w:trHeight w:val="510"/>
        </w:trPr>
        <w:tc>
          <w:tcPr>
            <w:tcW w:w="421" w:type="dxa"/>
            <w:vAlign w:val="center"/>
          </w:tcPr>
          <w:p w14:paraId="1E69AF87" w14:textId="77777777" w:rsidR="00FD0E29" w:rsidRPr="00984C31" w:rsidRDefault="00FD0E29" w:rsidP="00FD0E29">
            <w:pPr>
              <w:rPr>
                <w:lang w:val="en-CA"/>
              </w:rPr>
            </w:pPr>
          </w:p>
        </w:tc>
        <w:tc>
          <w:tcPr>
            <w:tcW w:w="5670" w:type="dxa"/>
            <w:vAlign w:val="center"/>
          </w:tcPr>
          <w:p w14:paraId="6D430842" w14:textId="2156EA5D" w:rsidR="00FD0E29" w:rsidRPr="00984C31" w:rsidRDefault="00FD0E29" w:rsidP="00FD0E29">
            <w:pPr>
              <w:rPr>
                <w:lang w:val="en-CA"/>
              </w:rPr>
            </w:pPr>
            <w:r w:rsidRPr="00984C31">
              <w:rPr>
                <w:lang w:val="en-CA"/>
              </w:rPr>
              <w:t>F. The other ocean animals help the whale.</w:t>
            </w:r>
          </w:p>
        </w:tc>
      </w:tr>
      <w:tr w:rsidR="00FD0E29" w:rsidRPr="007E681A" w14:paraId="678DC57C" w14:textId="77777777" w:rsidTr="00FD0E29">
        <w:trPr>
          <w:trHeight w:val="510"/>
        </w:trPr>
        <w:tc>
          <w:tcPr>
            <w:tcW w:w="421" w:type="dxa"/>
            <w:vAlign w:val="center"/>
          </w:tcPr>
          <w:p w14:paraId="140570F4" w14:textId="77777777" w:rsidR="00FD0E29" w:rsidRPr="00984C31" w:rsidRDefault="00FD0E29" w:rsidP="00FD0E29">
            <w:pPr>
              <w:rPr>
                <w:lang w:val="en-CA"/>
              </w:rPr>
            </w:pPr>
          </w:p>
        </w:tc>
        <w:tc>
          <w:tcPr>
            <w:tcW w:w="5670" w:type="dxa"/>
            <w:vAlign w:val="center"/>
          </w:tcPr>
          <w:p w14:paraId="1680D590" w14:textId="1569B9B1" w:rsidR="00FD0E29" w:rsidRPr="00984C31" w:rsidRDefault="00FD0E29" w:rsidP="00FD0E29">
            <w:pPr>
              <w:rPr>
                <w:lang w:val="en-CA"/>
              </w:rPr>
            </w:pPr>
            <w:r w:rsidRPr="00984C31">
              <w:rPr>
                <w:lang w:val="en-CA"/>
              </w:rPr>
              <w:t xml:space="preserve">G. The whale picks up plastic bags in the ocean. </w:t>
            </w:r>
          </w:p>
        </w:tc>
      </w:tr>
    </w:tbl>
    <w:p w14:paraId="19B00459" w14:textId="77777777" w:rsidR="003346AB" w:rsidRPr="00984C31" w:rsidRDefault="003346AB" w:rsidP="00B2171B">
      <w:pPr>
        <w:pStyle w:val="Consigne-Titre"/>
        <w:rPr>
          <w:lang w:val="en-CA" w:eastAsia="fr-CA"/>
        </w:rPr>
      </w:pPr>
    </w:p>
    <w:p w14:paraId="2540A2FE" w14:textId="37E2FA7B" w:rsidR="00B2171B" w:rsidRPr="00984C31" w:rsidRDefault="00B2171B" w:rsidP="00B2171B">
      <w:pPr>
        <w:pStyle w:val="Consigne-Titre"/>
        <w:rPr>
          <w:lang w:val="en-CA" w:eastAsia="fr-CA"/>
        </w:rPr>
      </w:pPr>
      <w:bookmarkStart w:id="18" w:name="_Toc40096634"/>
      <w:r w:rsidRPr="00984C31">
        <w:rPr>
          <w:lang w:val="en-CA" w:eastAsia="fr-CA"/>
        </w:rPr>
        <w:t>ANNEXE 2 – MODÈLE</w:t>
      </w:r>
      <w:bookmarkEnd w:id="18"/>
    </w:p>
    <w:p w14:paraId="3BB9A47E" w14:textId="77777777" w:rsidR="00B2171B" w:rsidRPr="00984C31" w:rsidRDefault="00B2171B" w:rsidP="00B2171B">
      <w:pPr>
        <w:pStyle w:val="Consigne-Titre"/>
        <w:rPr>
          <w:lang w:val="en-CA" w:eastAsia="fr-CA"/>
        </w:rPr>
      </w:pPr>
    </w:p>
    <w:p w14:paraId="5BE854C8" w14:textId="10A37EA3" w:rsidR="00B2171B" w:rsidRPr="00984C31" w:rsidRDefault="00B2171B" w:rsidP="003346AB">
      <w:pPr>
        <w:rPr>
          <w:lang w:val="en-CA"/>
        </w:rPr>
      </w:pPr>
      <w:r w:rsidRPr="00984C31">
        <w:rPr>
          <w:lang w:val="en-CA"/>
        </w:rPr>
        <w:t>1.</w:t>
      </w:r>
      <w:r w:rsidRPr="00984C31">
        <w:rPr>
          <w:lang w:val="en-CA"/>
        </w:rPr>
        <w:tab/>
        <w:t>To help the whale, I can _________________________.</w:t>
      </w:r>
    </w:p>
    <w:p w14:paraId="6B3DDE72" w14:textId="77777777" w:rsidR="003346AB" w:rsidRPr="00984C31" w:rsidRDefault="003346AB" w:rsidP="003346AB">
      <w:pPr>
        <w:rPr>
          <w:lang w:val="en-CA"/>
        </w:rPr>
      </w:pPr>
    </w:p>
    <w:p w14:paraId="7B0962C8" w14:textId="742DF7E6" w:rsidR="00B2171B" w:rsidRPr="00984C31" w:rsidRDefault="00B2171B" w:rsidP="003346AB">
      <w:pPr>
        <w:rPr>
          <w:lang w:val="en-CA"/>
        </w:rPr>
      </w:pPr>
      <w:r w:rsidRPr="00984C31">
        <w:rPr>
          <w:lang w:val="en-CA"/>
        </w:rPr>
        <w:t>2.</w:t>
      </w:r>
      <w:r w:rsidRPr="00984C31">
        <w:rPr>
          <w:lang w:val="en-CA"/>
        </w:rPr>
        <w:tab/>
        <w:t>To help the whale, I can _________________________.</w:t>
      </w:r>
    </w:p>
    <w:p w14:paraId="228C3289" w14:textId="77777777" w:rsidR="003346AB" w:rsidRPr="00984C31" w:rsidRDefault="003346AB" w:rsidP="003346AB">
      <w:pPr>
        <w:rPr>
          <w:lang w:val="en-CA"/>
        </w:rPr>
      </w:pPr>
    </w:p>
    <w:p w14:paraId="321F829A" w14:textId="77777777" w:rsidR="00B2171B" w:rsidRPr="00984C31" w:rsidRDefault="00B2171B" w:rsidP="003346AB">
      <w:pPr>
        <w:rPr>
          <w:lang w:val="en-CA"/>
        </w:rPr>
      </w:pPr>
      <w:r w:rsidRPr="00984C31">
        <w:rPr>
          <w:lang w:val="en-CA"/>
        </w:rPr>
        <w:t>3.</w:t>
      </w:r>
      <w:r w:rsidRPr="00984C31">
        <w:rPr>
          <w:lang w:val="en-CA"/>
        </w:rPr>
        <w:tab/>
        <w:t>To help the whale, I can _________________________.</w:t>
      </w:r>
    </w:p>
    <w:p w14:paraId="7DE20FCE" w14:textId="77777777" w:rsidR="00B2171B" w:rsidRPr="00984C31" w:rsidRDefault="00B2171B" w:rsidP="00B2171B">
      <w:pPr>
        <w:pStyle w:val="Consigne-Titre"/>
        <w:rPr>
          <w:lang w:val="en-CA" w:eastAsia="fr-CA"/>
        </w:rPr>
      </w:pPr>
    </w:p>
    <w:p w14:paraId="42D05FC2" w14:textId="77777777" w:rsidR="00B45B45" w:rsidRDefault="00B2171B" w:rsidP="00B45B45">
      <w:r>
        <w:t xml:space="preserve">E.g. </w:t>
      </w:r>
    </w:p>
    <w:p w14:paraId="64854513" w14:textId="3638F9B5" w:rsidR="00B2171B" w:rsidRPr="00984C31" w:rsidRDefault="00B2171B" w:rsidP="00B45B45">
      <w:pPr>
        <w:pStyle w:val="Consigne-Texte"/>
        <w:rPr>
          <w:lang w:val="en-CA"/>
        </w:rPr>
      </w:pPr>
      <w:r w:rsidRPr="00984C31">
        <w:rPr>
          <w:lang w:val="en-CA"/>
        </w:rPr>
        <w:t>To help the whale, I can use a reusable cup.</w:t>
      </w:r>
    </w:p>
    <w:p w14:paraId="67B7D1D3" w14:textId="77777777" w:rsidR="00B2171B" w:rsidRPr="00984C31" w:rsidRDefault="00B2171B" w:rsidP="00B45B45">
      <w:pPr>
        <w:pStyle w:val="Consigne-Texte"/>
        <w:rPr>
          <w:lang w:val="en-CA"/>
        </w:rPr>
      </w:pPr>
      <w:r w:rsidRPr="00984C31">
        <w:rPr>
          <w:lang w:val="en-CA"/>
        </w:rPr>
        <w:t>To help the whale, I can say no to straws.</w:t>
      </w:r>
    </w:p>
    <w:p w14:paraId="30847B80" w14:textId="11F98963" w:rsidR="00722BCD" w:rsidRPr="00984C31" w:rsidRDefault="00B2171B" w:rsidP="00B45B45">
      <w:pPr>
        <w:pStyle w:val="Consigne-Texte"/>
        <w:rPr>
          <w:lang w:val="en-CA"/>
        </w:rPr>
      </w:pPr>
      <w:r w:rsidRPr="00984C31">
        <w:rPr>
          <w:lang w:val="en-CA"/>
        </w:rPr>
        <w:t>To help the whale, I can use glass containers in my lunch.</w:t>
      </w:r>
    </w:p>
    <w:p w14:paraId="2E172F2F" w14:textId="0EBC0B03" w:rsidR="00E372A9" w:rsidRPr="00984C31" w:rsidRDefault="00E372A9" w:rsidP="00E14502">
      <w:pPr>
        <w:pStyle w:val="Consigne-Texte"/>
        <w:rPr>
          <w:lang w:val="en-CA"/>
        </w:rPr>
        <w:sectPr w:rsidR="00E372A9" w:rsidRPr="00984C31"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0EC543E8" w:rsidR="006C3C45" w:rsidRPr="00BF31BF" w:rsidRDefault="00E52152" w:rsidP="006C3C45">
      <w:pPr>
        <w:pStyle w:val="Titredelactivit"/>
        <w:tabs>
          <w:tab w:val="left" w:pos="7170"/>
        </w:tabs>
      </w:pPr>
      <w:bookmarkStart w:id="19" w:name="_Toc40096635"/>
      <w:r w:rsidRPr="00E52152">
        <w:t>Bataille navale</w:t>
      </w:r>
      <w:bookmarkEnd w:id="19"/>
    </w:p>
    <w:p w14:paraId="150C5F8A" w14:textId="77777777" w:rsidR="006C3C45" w:rsidRPr="00BF31BF" w:rsidRDefault="006C3C45" w:rsidP="006C3C45">
      <w:pPr>
        <w:pStyle w:val="Consigne-Titre"/>
      </w:pPr>
      <w:bookmarkStart w:id="20" w:name="_Toc40096636"/>
      <w:r w:rsidRPr="00BF31BF">
        <w:t>Consigne à l’élève</w:t>
      </w:r>
      <w:bookmarkEnd w:id="20"/>
    </w:p>
    <w:p w14:paraId="603FB585" w14:textId="77777777" w:rsidR="00516848" w:rsidRDefault="00516848" w:rsidP="00516848">
      <w:pPr>
        <w:pStyle w:val="Consigne-Texte"/>
        <w:numPr>
          <w:ilvl w:val="0"/>
          <w:numId w:val="13"/>
        </w:numPr>
        <w:ind w:left="360"/>
      </w:pPr>
      <w:r>
        <w:t>Sur sa feuille, chaque joueur positionne les six bateaux sur sa carte.</w:t>
      </w:r>
    </w:p>
    <w:p w14:paraId="07239C57" w14:textId="77777777" w:rsidR="00516848" w:rsidRPr="00652E62" w:rsidRDefault="00516848" w:rsidP="00516848">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14:paraId="7C317418" w14:textId="77777777" w:rsidR="00516848" w:rsidRPr="00652E62" w:rsidRDefault="00516848" w:rsidP="00516848">
      <w:pPr>
        <w:pStyle w:val="Consignepuceniveau2"/>
      </w:pPr>
      <w:r w:rsidRPr="00652E62">
        <w:t>Les bateaux (les lignes) peuvent être placés en position horizontale ou verticale.</w:t>
      </w:r>
    </w:p>
    <w:p w14:paraId="103FA94B" w14:textId="77777777" w:rsidR="00516848" w:rsidRDefault="00516848" w:rsidP="00516848">
      <w:pPr>
        <w:pStyle w:val="Consigne-Texte"/>
        <w:numPr>
          <w:ilvl w:val="0"/>
          <w:numId w:val="13"/>
        </w:numPr>
        <w:ind w:left="360"/>
      </w:pPr>
      <w:r>
        <w:t xml:space="preserve">À tour de rôle, chaque joueur nomme les coordonnées d’un point dans le but de trouver les six bateaux de son adversaire. </w:t>
      </w:r>
    </w:p>
    <w:p w14:paraId="754E5D5D" w14:textId="77777777" w:rsidR="00516848" w:rsidRDefault="00516848" w:rsidP="00516848">
      <w:pPr>
        <w:pStyle w:val="Consignepuceniveau2"/>
      </w:pPr>
      <w:r>
        <w:t>Si les coordonnées correspondent à un point où se trouve un bateau de l’adversaire, il doit te dire : « Touché! ». Sur ta feuille, marque ce point sur la carte de ton adversaire.</w:t>
      </w:r>
    </w:p>
    <w:p w14:paraId="5A609EB0" w14:textId="77777777" w:rsidR="00516848" w:rsidRDefault="00516848" w:rsidP="00516848">
      <w:pPr>
        <w:pStyle w:val="Consignepuceniveau2"/>
      </w:pPr>
      <w:r>
        <w:t>S’il n’y a pas de bateau sur ce point, il te dit « À l’eau! ». Marque ce point d’une autre couleur.</w:t>
      </w:r>
    </w:p>
    <w:p w14:paraId="5BC6205E" w14:textId="47B4A0FA" w:rsidR="00A44C82" w:rsidRDefault="00516848" w:rsidP="00516848">
      <w:pPr>
        <w:pStyle w:val="Consignepuceniveau2"/>
      </w:pPr>
      <w:r>
        <w:t>Lorsqu’un bateau entier est découvert, ton adversaire te dit « Touché, coulé! »</w:t>
      </w:r>
      <w:r w:rsidR="00A44C82">
        <w:t>.</w:t>
      </w:r>
    </w:p>
    <w:p w14:paraId="79E03DF7" w14:textId="5A4D59D2" w:rsidR="00E372A9" w:rsidRPr="00BF31BF" w:rsidRDefault="00A44C82" w:rsidP="00464792">
      <w:pPr>
        <w:pStyle w:val="Consigne-Texte"/>
      </w:pPr>
      <w:r>
        <w:t>Le premier joueur à découvrir les six bateaux de son adversaire remporte la partie.</w:t>
      </w:r>
    </w:p>
    <w:p w14:paraId="766CB05B" w14:textId="77777777" w:rsidR="006C3C45" w:rsidRPr="00BF31BF" w:rsidRDefault="006C3C45" w:rsidP="006C3C45">
      <w:pPr>
        <w:pStyle w:val="Matriel-Titre"/>
      </w:pPr>
      <w:bookmarkStart w:id="21" w:name="_Toc40096637"/>
      <w:r w:rsidRPr="00BF31BF">
        <w:t>Matériel requis</w:t>
      </w:r>
      <w:bookmarkEnd w:id="21"/>
    </w:p>
    <w:p w14:paraId="632E5447" w14:textId="77777777" w:rsidR="003B3095" w:rsidRPr="003B3095" w:rsidRDefault="003B3095" w:rsidP="003B3095">
      <w:pPr>
        <w:pStyle w:val="Matriel-Texte"/>
      </w:pPr>
      <w:r>
        <w:t>L</w:t>
      </w:r>
      <w:r w:rsidRPr="003B3095">
        <w:t>es cartes de jeu et les six bateaux à placer (annexe). Cette page doit être imprimée deux fois.</w:t>
      </w:r>
    </w:p>
    <w:p w14:paraId="42B688C5" w14:textId="036409A7" w:rsidR="006C3C45" w:rsidRPr="00BF31BF" w:rsidRDefault="003B3095" w:rsidP="003B3095">
      <w:pPr>
        <w:pStyle w:val="Matriel-Texte"/>
      </w:pPr>
      <w:r w:rsidRPr="003B3095">
        <w:t>Deux crayons de couleurs différe</w:t>
      </w:r>
      <w:r>
        <w:t>ntes</w:t>
      </w:r>
      <w:r w:rsidR="0078782A">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1B7B11">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A176F7">
            <w:pPr>
              <w:pStyle w:val="Tableau-Informationauxparents"/>
            </w:pPr>
            <w:bookmarkStart w:id="22" w:name="_Toc40096638"/>
            <w:r w:rsidRPr="00BF31BF">
              <w:t>Information aux parents</w:t>
            </w:r>
            <w:bookmarkEnd w:id="22"/>
          </w:p>
          <w:p w14:paraId="61649AA8" w14:textId="1B2D3E8D" w:rsidR="006C3C45" w:rsidRDefault="006C3C45" w:rsidP="00A176F7">
            <w:pPr>
              <w:pStyle w:val="Tableau-titre"/>
            </w:pPr>
            <w:r w:rsidRPr="00BF31BF">
              <w:t>À propos de l’activité</w:t>
            </w:r>
          </w:p>
          <w:p w14:paraId="31C55694" w14:textId="4724AA12" w:rsidR="001132DE" w:rsidRPr="00BF31BF" w:rsidRDefault="001132DE" w:rsidP="001132DE">
            <w:pPr>
              <w:pStyle w:val="Tableau-texte"/>
            </w:pPr>
            <w:r w:rsidRPr="001132DE">
              <w:t>Cette activité peut être réalisée avec les enfants de 3</w:t>
            </w:r>
            <w:r w:rsidRPr="00984C31">
              <w:rPr>
                <w:vertAlign w:val="superscript"/>
              </w:rPr>
              <w:t>e</w:t>
            </w:r>
            <w:r w:rsidR="00984C31">
              <w:t xml:space="preserve"> </w:t>
            </w:r>
            <w:r w:rsidRPr="001132DE">
              <w:t>et de 4</w:t>
            </w:r>
            <w:r w:rsidRPr="00984C31">
              <w:rPr>
                <w:vertAlign w:val="superscript"/>
              </w:rPr>
              <w:t>e</w:t>
            </w:r>
            <w:r w:rsidR="00984C31">
              <w:t xml:space="preserve"> </w:t>
            </w:r>
            <w:r w:rsidRPr="001132DE">
              <w:t>année.</w:t>
            </w:r>
          </w:p>
          <w:p w14:paraId="6B8E018F" w14:textId="77777777" w:rsidR="006C3C45" w:rsidRPr="00BF31BF" w:rsidRDefault="006C3C45" w:rsidP="00A176F7">
            <w:pPr>
              <w:pStyle w:val="Tableau-texte"/>
            </w:pPr>
            <w:r w:rsidRPr="00BF31BF">
              <w:t>Votre enfant s’exercera à :</w:t>
            </w:r>
          </w:p>
          <w:p w14:paraId="42CE3B1B" w14:textId="77777777" w:rsidR="00FA0265" w:rsidRDefault="00FA0265" w:rsidP="00FA0265">
            <w:pPr>
              <w:pStyle w:val="Tableau-Liste"/>
            </w:pPr>
            <w:r>
              <w:t>Repérer des objets dans l’espace;</w:t>
            </w:r>
          </w:p>
          <w:p w14:paraId="7CBE47FB" w14:textId="77777777" w:rsidR="00FA0265" w:rsidRDefault="00FA0265" w:rsidP="00FA0265">
            <w:pPr>
              <w:pStyle w:val="Tableau-Liste"/>
            </w:pPr>
            <w:r>
              <w:t>Nommer des points du plan cartésien à l’aide des coordonnées.</w:t>
            </w:r>
          </w:p>
          <w:p w14:paraId="41DEC5AF" w14:textId="45842703" w:rsidR="006C3C45" w:rsidRPr="00834696" w:rsidRDefault="00834696" w:rsidP="00834696">
            <w:pPr>
              <w:pStyle w:val="Tableau-Liste"/>
            </w:pPr>
            <w:r w:rsidRPr="00834696">
              <w:t>Il faut d’abord nommer la coordonnée horizontale (vers la droite ou la gauche, à partir du zéro), puis la coordonnée verticale (vers le haut ou vers le bas, à partir du zéro). Par exemple, les coordonnées du point situé sur la 3</w:t>
            </w:r>
            <w:r w:rsidRPr="00516848">
              <w:rPr>
                <w:vertAlign w:val="superscript"/>
              </w:rPr>
              <w:t>e</w:t>
            </w:r>
            <w:r w:rsidR="00516848">
              <w:t xml:space="preserve"> </w:t>
            </w:r>
            <w:r w:rsidRPr="00834696">
              <w:t>ligne à droite du zéro et sur la 5</w:t>
            </w:r>
            <w:r w:rsidRPr="00516848">
              <w:rPr>
                <w:vertAlign w:val="superscript"/>
              </w:rPr>
              <w:t>e</w:t>
            </w:r>
            <w:r w:rsidR="00516848">
              <w:t xml:space="preserve"> </w:t>
            </w:r>
            <w:r w:rsidRPr="00834696">
              <w:t>ligne sous zéro sont (3, −5)</w:t>
            </w:r>
            <w:r w:rsidR="00FA0265" w:rsidRPr="00834696">
              <w:t>.</w:t>
            </w:r>
          </w:p>
          <w:p w14:paraId="1A52926F" w14:textId="77777777" w:rsidR="006C3C45" w:rsidRPr="00BF31BF" w:rsidRDefault="006C3C45" w:rsidP="00A176F7">
            <w:pPr>
              <w:pStyle w:val="Tableau-texte"/>
            </w:pPr>
            <w:r w:rsidRPr="00BF31BF">
              <w:t>Vous pourriez :</w:t>
            </w:r>
          </w:p>
          <w:p w14:paraId="1D491C27" w14:textId="77777777" w:rsidR="001D204A" w:rsidRDefault="001D204A" w:rsidP="001D204A">
            <w:pPr>
              <w:pStyle w:val="Tableau-Liste"/>
            </w:pPr>
            <w:r>
              <w:t>Utiliser du papier quadrillé pour que votre enfant trace les deux plans cartésiens (grilles 10 x 10 avec des flèches et des graduations);</w:t>
            </w:r>
          </w:p>
          <w:p w14:paraId="18C9B2DA" w14:textId="464B8FCD" w:rsidR="001D204A" w:rsidRDefault="004F60BB" w:rsidP="004F60BB">
            <w:pPr>
              <w:pStyle w:val="Tableau-Liste"/>
            </w:pPr>
            <w:r w:rsidRPr="004F60BB">
              <w:t>Jouer à une version simplifiée : votre enfant place les bateaux et vous chercher leur emplacement</w:t>
            </w:r>
            <w:r w:rsidR="001D204A">
              <w:t>;</w:t>
            </w:r>
          </w:p>
          <w:p w14:paraId="6CC86737" w14:textId="1814F1D0" w:rsidR="006C3C45" w:rsidRPr="00BF31BF" w:rsidRDefault="001D204A" w:rsidP="001D204A">
            <w:pPr>
              <w:pStyle w:val="Tableau-Liste"/>
            </w:pPr>
            <w:r>
              <w:t>Proposer à votre enfant de jouer avec un ami</w:t>
            </w:r>
            <w:r w:rsidR="008845A2">
              <w:t>,</w:t>
            </w:r>
            <w:r>
              <w:t xml:space="preserve"> en ligne ou au téléphone.</w:t>
            </w:r>
          </w:p>
        </w:tc>
      </w:tr>
    </w:tbl>
    <w:p w14:paraId="596C268C" w14:textId="6DE47017" w:rsidR="006C3C45" w:rsidRPr="00BF31BF" w:rsidRDefault="001B7B11" w:rsidP="006C3C45">
      <w:pPr>
        <w:pStyle w:val="Crdit"/>
      </w:pPr>
      <w:r w:rsidRPr="001B7B11">
        <w:t>Source : Activité inspirée d’une proposition de Janik Drapeau, conseillère pédagogique (Commission scolaire de Kamouraska–Rivière-du-Loup).</w:t>
      </w:r>
      <w:r w:rsidR="006C3C45" w:rsidRPr="00BF31BF">
        <w:br w:type="page"/>
      </w:r>
    </w:p>
    <w:p w14:paraId="250FB37C" w14:textId="6B62F3B4" w:rsidR="006C3C45" w:rsidRDefault="006C3C45" w:rsidP="006C3C45">
      <w:pPr>
        <w:pStyle w:val="Matire-Premirepage"/>
      </w:pPr>
      <w:r>
        <w:lastRenderedPageBreak/>
        <w:t>Mathématique</w:t>
      </w:r>
    </w:p>
    <w:p w14:paraId="666561BA" w14:textId="72ED90F9" w:rsidR="006C3C45" w:rsidRDefault="006C3C45" w:rsidP="00CC07B7">
      <w:pPr>
        <w:pStyle w:val="Titredelactivit"/>
      </w:pPr>
      <w:bookmarkStart w:id="23" w:name="_Toc40096639"/>
      <w:r>
        <w:t xml:space="preserve">Annexe – </w:t>
      </w:r>
      <w:r w:rsidR="008A3736" w:rsidRPr="008A3736">
        <w:t>Les cartes et les bateaux</w:t>
      </w:r>
      <w:bookmarkEnd w:id="23"/>
      <w:r w:rsidR="008A3736" w:rsidRPr="008A3736">
        <w:t xml:space="preserve"> </w:t>
      </w:r>
    </w:p>
    <w:p w14:paraId="1EDFA42F" w14:textId="77777777" w:rsidR="00CC07B7" w:rsidRDefault="00CC07B7" w:rsidP="00CC07B7"/>
    <w:tbl>
      <w:tblPr>
        <w:tblStyle w:val="Grilledutableau"/>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F37C4E" w14:paraId="56AE0E72" w14:textId="77777777" w:rsidTr="00452F9B">
        <w:trPr>
          <w:jc w:val="center"/>
        </w:trPr>
        <w:tc>
          <w:tcPr>
            <w:tcW w:w="8505" w:type="dxa"/>
          </w:tcPr>
          <w:p w14:paraId="5BE7622C" w14:textId="2B64F865" w:rsidR="00F37C4E" w:rsidRDefault="004A07DB" w:rsidP="00CC07B7">
            <w:r>
              <w:rPr>
                <w:noProof/>
                <w:lang w:val="fr-CA"/>
              </w:rPr>
              <w:drawing>
                <wp:inline distT="0" distB="0" distL="0" distR="0" wp14:anchorId="5B9A0625" wp14:editId="1C531866">
                  <wp:extent cx="5124078" cy="6858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t="1" b="-411"/>
                          <a:stretch/>
                        </pic:blipFill>
                        <pic:spPr bwMode="auto">
                          <a:xfrm>
                            <a:off x="0" y="0"/>
                            <a:ext cx="5142249" cy="68823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EE3BEFE" w14:textId="77777777" w:rsidR="006C3C45" w:rsidRDefault="006C3C45" w:rsidP="00CC07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4" w:name="_Hlk37076839"/>
      <w:r>
        <w:lastRenderedPageBreak/>
        <w:t>Science et technologie</w:t>
      </w:r>
    </w:p>
    <w:p w14:paraId="4F19ECA8" w14:textId="684A6F8F" w:rsidR="00011135" w:rsidRPr="00BF31BF" w:rsidRDefault="00587B8D" w:rsidP="00011135">
      <w:pPr>
        <w:pStyle w:val="Titredelactivit"/>
        <w:tabs>
          <w:tab w:val="left" w:pos="7170"/>
        </w:tabs>
      </w:pPr>
      <w:bookmarkStart w:id="25" w:name="_Toc40096640"/>
      <w:r>
        <w:t>Les bulles</w:t>
      </w:r>
      <w:bookmarkEnd w:id="25"/>
    </w:p>
    <w:p w14:paraId="3098D7B4" w14:textId="77777777" w:rsidR="00011135" w:rsidRPr="00BF31BF" w:rsidRDefault="00011135" w:rsidP="00011135">
      <w:pPr>
        <w:pStyle w:val="Consigne-Titre"/>
      </w:pPr>
      <w:bookmarkStart w:id="26" w:name="_Toc40096641"/>
      <w:r w:rsidRPr="00BF31BF">
        <w:t>Consigne à l’élève</w:t>
      </w:r>
      <w:bookmarkEnd w:id="26"/>
    </w:p>
    <w:p w14:paraId="3BD87357" w14:textId="3A85432F" w:rsidR="00E372A9" w:rsidRPr="00BF31BF" w:rsidRDefault="00F43A95" w:rsidP="00F43A95">
      <w:pPr>
        <w:pStyle w:val="Tableau-texte"/>
      </w:pPr>
      <w:r w:rsidRPr="00F43A95">
        <w:t>As-tu déjà fait des bulles de savon? Probablement. Mais les as-tu bien observées? Ont-elles toujours la même forme? Durent-elles longtemps? Pouvons-nous les manipuler avec nos mains sans qu’elles éclatent? Voilà bien des questions auxquelles réfléchir en réalisant les expériences proposées dans cette activité.</w:t>
      </w:r>
    </w:p>
    <w:p w14:paraId="457C2E91" w14:textId="77777777" w:rsidR="00011135" w:rsidRPr="00BF31BF" w:rsidRDefault="00011135" w:rsidP="00011135">
      <w:pPr>
        <w:pStyle w:val="Matriel-Titre"/>
      </w:pPr>
      <w:bookmarkStart w:id="27" w:name="_Toc40096642"/>
      <w:r w:rsidRPr="00BF31BF">
        <w:t>Matériel requis</w:t>
      </w:r>
      <w:bookmarkEnd w:id="27"/>
    </w:p>
    <w:tbl>
      <w:tblPr>
        <w:tblStyle w:val="Grilledutableau"/>
        <w:tblpPr w:leftFromText="141" w:rightFromText="141" w:vertAnchor="text" w:horzAnchor="margin" w:tblp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103"/>
      </w:tblGrid>
      <w:tr w:rsidR="00CB129F" w14:paraId="6F274265" w14:textId="77777777" w:rsidTr="00CB129F">
        <w:tc>
          <w:tcPr>
            <w:tcW w:w="2977" w:type="dxa"/>
          </w:tcPr>
          <w:p w14:paraId="383BEB76" w14:textId="77777777" w:rsidR="00BC62AA" w:rsidRDefault="00BC62AA" w:rsidP="00CB129F">
            <w:pPr>
              <w:pStyle w:val="Matriel-Texte"/>
              <w:ind w:left="247"/>
            </w:pPr>
            <w:r>
              <w:t>Un récipient plat.</w:t>
            </w:r>
          </w:p>
          <w:p w14:paraId="6DC4E53B" w14:textId="77777777" w:rsidR="00BC62AA" w:rsidRDefault="00BC62AA" w:rsidP="00CB129F">
            <w:pPr>
              <w:pStyle w:val="Matriel-Texte"/>
              <w:ind w:left="247"/>
            </w:pPr>
            <w:r>
              <w:t xml:space="preserve">Un gobelet. </w:t>
            </w:r>
          </w:p>
          <w:p w14:paraId="359B00B2" w14:textId="77777777" w:rsidR="00BC62AA" w:rsidRDefault="00BC62AA" w:rsidP="00CB129F">
            <w:pPr>
              <w:pStyle w:val="Matriel-Texte"/>
              <w:ind w:left="247"/>
            </w:pPr>
            <w:r>
              <w:t>De la solution à bulles.</w:t>
            </w:r>
          </w:p>
          <w:p w14:paraId="05E16B91" w14:textId="4B8D8FAB" w:rsidR="00BC62AA" w:rsidRDefault="00BC62AA" w:rsidP="00CB129F">
            <w:pPr>
              <w:pStyle w:val="Matriel-Texte"/>
              <w:ind w:left="247"/>
            </w:pPr>
            <w:r>
              <w:t>Une paille</w:t>
            </w:r>
          </w:p>
        </w:tc>
        <w:tc>
          <w:tcPr>
            <w:tcW w:w="7103" w:type="dxa"/>
          </w:tcPr>
          <w:p w14:paraId="33E83ADF" w14:textId="58607495" w:rsidR="00BC62AA" w:rsidRDefault="00BC62AA" w:rsidP="00BC62AA">
            <w:pPr>
              <w:pStyle w:val="Matriel-Texte"/>
              <w:numPr>
                <w:ilvl w:val="0"/>
                <w:numId w:val="0"/>
              </w:numPr>
            </w:pPr>
            <w:r>
              <w:rPr>
                <w:noProof/>
                <w:lang w:val="fr-CA" w:eastAsia="fr-CA"/>
              </w:rPr>
              <mc:AlternateContent>
                <mc:Choice Requires="wps">
                  <w:drawing>
                    <wp:inline distT="0" distB="0" distL="0" distR="0" wp14:anchorId="07655485" wp14:editId="3ADBB521">
                      <wp:extent cx="2101850" cy="925830"/>
                      <wp:effectExtent l="1276350" t="0" r="12700" b="26670"/>
                      <wp:docPr id="14" name="Bulle narrative : rectangle à coins arrondis 14"/>
                      <wp:cNvGraphicFramePr/>
                      <a:graphic xmlns:a="http://schemas.openxmlformats.org/drawingml/2006/main">
                        <a:graphicData uri="http://schemas.microsoft.com/office/word/2010/wordprocessingShape">
                          <wps:wsp>
                            <wps:cNvSpPr/>
                            <wps:spPr>
                              <a:xfrm>
                                <a:off x="3906982" y="3372592"/>
                                <a:ext cx="2101850" cy="925830"/>
                              </a:xfrm>
                              <a:prstGeom prst="wedgeRoundRectCallout">
                                <a:avLst>
                                  <a:gd name="adj1" fmla="val -109039"/>
                                  <a:gd name="adj2" fmla="val 900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36C82949" w14:textId="77777777" w:rsidR="007E681A" w:rsidRPr="008A0FD5" w:rsidRDefault="007E681A" w:rsidP="00BC62AA">
                                  <w:pPr>
                                    <w:spacing w:after="120"/>
                                    <w:jc w:val="center"/>
                                    <w:rPr>
                                      <w:b/>
                                      <w:lang w:val="fr-CA"/>
                                    </w:rPr>
                                  </w:pPr>
                                  <w:r w:rsidRPr="008A0FD5">
                                    <w:rPr>
                                      <w:b/>
                                      <w:lang w:val="fr-CA"/>
                                    </w:rPr>
                                    <w:t>Solution à bulles</w:t>
                                  </w:r>
                                </w:p>
                                <w:p w14:paraId="37E4AD7C" w14:textId="77777777" w:rsidR="007E681A" w:rsidRPr="008A0FD5" w:rsidRDefault="007E681A" w:rsidP="00BC62AA">
                                  <w:pPr>
                                    <w:jc w:val="center"/>
                                    <w:rPr>
                                      <w:lang w:val="fr-CA"/>
                                    </w:rPr>
                                  </w:pPr>
                                  <w:r w:rsidRPr="008A0FD5">
                                    <w:rPr>
                                      <w:lang w:val="fr-CA"/>
                                    </w:rPr>
                                    <w:t>1 t d’eau</w:t>
                                  </w:r>
                                </w:p>
                                <w:p w14:paraId="5AE05153" w14:textId="77777777" w:rsidR="007E681A" w:rsidRPr="008A0FD5" w:rsidRDefault="007E681A" w:rsidP="00BC62AA">
                                  <w:pPr>
                                    <w:jc w:val="center"/>
                                    <w:rPr>
                                      <w:lang w:val="fr-CA"/>
                                    </w:rPr>
                                  </w:pPr>
                                  <w:r>
                                    <w:rPr>
                                      <w:lang w:val="fr-CA"/>
                                    </w:rPr>
                                    <w:t>30</w:t>
                                  </w:r>
                                  <w:r w:rsidRPr="008A0FD5">
                                    <w:rPr>
                                      <w:lang w:val="fr-CA"/>
                                    </w:rPr>
                                    <w:t xml:space="preserve"> ml de liquide vaisselle</w:t>
                                  </w:r>
                                  <w:r w:rsidRPr="008A0FD5">
                                    <w:rPr>
                                      <w:rStyle w:val="Appelnotedebasdep"/>
                                    </w:rPr>
                                    <w:footnoteRef/>
                                  </w:r>
                                </w:p>
                                <w:p w14:paraId="6A9CD0D7" w14:textId="77777777" w:rsidR="007E681A" w:rsidRPr="00336C04" w:rsidRDefault="007E681A" w:rsidP="00BC62AA">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765548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14" o:spid="_x0000_s1033" type="#_x0000_t62" style="width:165.5pt;height:7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" adj="-12752,12746" fillcolor="white [3201]" strokecolor="#9d90a0 [3209]" strokeweight="1pt">
                      <v:textbox>
                        <w:txbxContent>
                          <w:p w14:paraId="36C82949" w14:textId="77777777" w:rsidR="007E681A" w:rsidRPr="008A0FD5" w:rsidRDefault="007E681A" w:rsidP="00BC62AA">
                            <w:pPr>
                              <w:spacing w:after="120"/>
                              <w:jc w:val="center"/>
                              <w:rPr>
                                <w:b/>
                                <w:lang w:val="fr-CA"/>
                              </w:rPr>
                            </w:pPr>
                            <w:r w:rsidRPr="008A0FD5">
                              <w:rPr>
                                <w:b/>
                                <w:lang w:val="fr-CA"/>
                              </w:rPr>
                              <w:t>Solution à bulles</w:t>
                            </w:r>
                          </w:p>
                          <w:p w14:paraId="37E4AD7C" w14:textId="77777777" w:rsidR="007E681A" w:rsidRPr="008A0FD5" w:rsidRDefault="007E681A" w:rsidP="00BC62AA">
                            <w:pPr>
                              <w:jc w:val="center"/>
                              <w:rPr>
                                <w:lang w:val="fr-CA"/>
                              </w:rPr>
                            </w:pPr>
                            <w:r w:rsidRPr="008A0FD5">
                              <w:rPr>
                                <w:lang w:val="fr-CA"/>
                              </w:rPr>
                              <w:t>1 t d’eau</w:t>
                            </w:r>
                          </w:p>
                          <w:p w14:paraId="5AE05153" w14:textId="77777777" w:rsidR="007E681A" w:rsidRPr="008A0FD5" w:rsidRDefault="007E681A" w:rsidP="00BC62AA">
                            <w:pPr>
                              <w:jc w:val="center"/>
                              <w:rPr>
                                <w:lang w:val="fr-CA"/>
                              </w:rPr>
                            </w:pPr>
                            <w:r>
                              <w:rPr>
                                <w:lang w:val="fr-CA"/>
                              </w:rPr>
                              <w:t>30</w:t>
                            </w:r>
                            <w:r w:rsidRPr="008A0FD5">
                              <w:rPr>
                                <w:lang w:val="fr-CA"/>
                              </w:rPr>
                              <w:t xml:space="preserve"> ml de liquide vaisselle</w:t>
                            </w:r>
                            <w:r w:rsidRPr="008A0FD5">
                              <w:rPr>
                                <w:rStyle w:val="Appelnotedebasdep"/>
                              </w:rPr>
                              <w:footnoteRef/>
                            </w:r>
                          </w:p>
                          <w:p w14:paraId="6A9CD0D7" w14:textId="77777777" w:rsidR="007E681A" w:rsidRPr="00336C04" w:rsidRDefault="007E681A" w:rsidP="00BC62AA">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v:textbox>
                      <w10:anchorlock/>
                    </v:shape>
                  </w:pict>
                </mc:Fallback>
              </mc:AlternateContent>
            </w:r>
          </w:p>
        </w:tc>
      </w:tr>
    </w:tbl>
    <w:p w14:paraId="2E5304EE" w14:textId="77777777" w:rsidR="003C0CA6" w:rsidRDefault="003C0CA6" w:rsidP="003C0CA6">
      <w:pPr>
        <w:pStyle w:val="Matriel-Texte"/>
      </w:pPr>
      <w:r>
        <w:t>Quelques objets de forme irrégulière (trombone, filet à fruits, pince-notes, etc.).</w:t>
      </w:r>
    </w:p>
    <w:p w14:paraId="48135A66" w14:textId="48005784" w:rsidR="00011135" w:rsidRPr="00BF31BF" w:rsidRDefault="003C0CA6" w:rsidP="0011355A">
      <w:pPr>
        <w:pStyle w:val="Matriel-Texte"/>
      </w:pPr>
      <w:r>
        <w:t>Deux ou trois objets qui serviront à crever les bulles (cure-dent, trombone, capuchon de stylo,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C16860">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A176F7">
            <w:pPr>
              <w:pStyle w:val="Tableau-Informationauxparents"/>
            </w:pPr>
            <w:bookmarkStart w:id="28" w:name="_Toc40096643"/>
            <w:r w:rsidRPr="00BF31BF">
              <w:t>Information aux parents</w:t>
            </w:r>
            <w:bookmarkEnd w:id="28"/>
          </w:p>
          <w:p w14:paraId="29C93356" w14:textId="77777777" w:rsidR="00011135" w:rsidRPr="00BF31BF" w:rsidRDefault="00011135" w:rsidP="00A176F7">
            <w:pPr>
              <w:pStyle w:val="Tableau-titre"/>
            </w:pPr>
            <w:r w:rsidRPr="00BF31BF">
              <w:t>À propos de l’activité</w:t>
            </w:r>
          </w:p>
          <w:p w14:paraId="26C33B2B" w14:textId="77777777" w:rsidR="00011135" w:rsidRPr="00BF31BF" w:rsidRDefault="00011135" w:rsidP="00A176F7">
            <w:pPr>
              <w:pStyle w:val="Tableau-texte"/>
            </w:pPr>
            <w:r w:rsidRPr="00BF31BF">
              <w:t>Votre enfant s’exercera à :</w:t>
            </w:r>
          </w:p>
          <w:p w14:paraId="5518C8FA" w14:textId="77777777" w:rsidR="00490B62" w:rsidRDefault="00490B62" w:rsidP="00490B62">
            <w:pPr>
              <w:pStyle w:val="Tableau-Liste"/>
            </w:pPr>
            <w:r>
              <w:t>Exercera son sens de l’observation;</w:t>
            </w:r>
          </w:p>
          <w:p w14:paraId="2AC19AB1" w14:textId="557CCDC4" w:rsidR="00011135" w:rsidRPr="00BF31BF" w:rsidRDefault="00490B62" w:rsidP="00490B62">
            <w:pPr>
              <w:pStyle w:val="Tableau-Liste"/>
            </w:pPr>
            <w:r>
              <w:t>Réalisera des expériences sur les bulles.</w:t>
            </w:r>
          </w:p>
          <w:p w14:paraId="6058495F" w14:textId="77777777" w:rsidR="00011135" w:rsidRPr="00BF31BF" w:rsidRDefault="00011135" w:rsidP="00A176F7">
            <w:pPr>
              <w:pStyle w:val="Tableau-texte"/>
            </w:pPr>
            <w:r w:rsidRPr="00BF31BF">
              <w:t>Vous pourriez :</w:t>
            </w:r>
          </w:p>
          <w:p w14:paraId="4358230A" w14:textId="77777777" w:rsidR="007F5E0A" w:rsidRDefault="007F5E0A" w:rsidP="007F5E0A">
            <w:pPr>
              <w:pStyle w:val="Tableau-Liste"/>
            </w:pPr>
            <w:r>
              <w:t>Vérifier si votre enfant a bien compris les consignes;</w:t>
            </w:r>
          </w:p>
          <w:p w14:paraId="27451AAA" w14:textId="77777777" w:rsidR="007F5E0A" w:rsidRDefault="007F5E0A" w:rsidP="007F5E0A">
            <w:pPr>
              <w:pStyle w:val="Tableau-Liste"/>
            </w:pPr>
            <w:r>
              <w:t xml:space="preserve">Discuter avec votre enfant pour savoir ce qu’il pense, comment il envisage de répondre aux défis proposés; </w:t>
            </w:r>
          </w:p>
          <w:p w14:paraId="701E5A75" w14:textId="77777777" w:rsidR="00011135" w:rsidRDefault="007F5E0A" w:rsidP="007F5E0A">
            <w:pPr>
              <w:pStyle w:val="Tableau-Liste"/>
            </w:pPr>
            <w:r>
              <w:t>Aider votre enfant à mesurer la durée de vie des bulles.</w:t>
            </w:r>
          </w:p>
          <w:p w14:paraId="3603AFE2" w14:textId="578128B9" w:rsidR="004F4A11" w:rsidRPr="00BF31BF" w:rsidRDefault="004F4A11" w:rsidP="004F4A11">
            <w:pPr>
              <w:pStyle w:val="Tableau-texte"/>
            </w:pPr>
            <w:r>
              <w:t>Si vous avez plusieurs enfants à la maison, invitez-les tous à réaliser les activités. Ensemble, ils s’entraideront et iront plus loin dans leurs découvertes.</w:t>
            </w:r>
          </w:p>
        </w:tc>
      </w:tr>
    </w:tbl>
    <w:p w14:paraId="04A61364" w14:textId="7D196B9A" w:rsidR="00984FAB" w:rsidRDefault="00984FAB" w:rsidP="00984FAB">
      <w:pPr>
        <w:pStyle w:val="Crdit"/>
        <w:rPr>
          <w:lang w:val="fr-CA"/>
        </w:rPr>
      </w:pPr>
      <w:r w:rsidRPr="00984FAB">
        <w:rPr>
          <w:rStyle w:val="Appelnotedebasdep"/>
          <w:vertAlign w:val="baseline"/>
        </w:rPr>
        <w:t>1</w:t>
      </w:r>
      <w:r>
        <w:t xml:space="preserve">. Certains liquides vaisselle sont peu efficaces pour faire des bulles. Les bulles seront plus fragiles. </w:t>
      </w:r>
    </w:p>
    <w:p w14:paraId="19DE4E95" w14:textId="3DE8750A" w:rsidR="00011135" w:rsidRPr="00BF31BF" w:rsidRDefault="00C16860" w:rsidP="00C16860">
      <w:pPr>
        <w:pStyle w:val="Crdit"/>
      </w:pPr>
      <w:r>
        <w:rPr>
          <w:lang w:val="fr-CA"/>
        </w:rPr>
        <w:t>2.</w:t>
      </w:r>
      <w:r w:rsidRPr="00336C04">
        <w:rPr>
          <w:lang w:val="fr-CA"/>
        </w:rPr>
        <w:t xml:space="preserve"> </w:t>
      </w:r>
      <w:r>
        <w:rPr>
          <w:lang w:val="fr-CA"/>
        </w:rPr>
        <w:t>La glycérine se trouve en pharmacie. On peut la remplacer par 10 ml de sirop de maïs ou de sirop de sucre.</w:t>
      </w:r>
    </w:p>
    <w:p w14:paraId="00796BEC" w14:textId="77777777" w:rsidR="00011135" w:rsidRPr="00BF31BF" w:rsidRDefault="00011135" w:rsidP="00011135">
      <w:pPr>
        <w:pStyle w:val="Crdit"/>
      </w:pPr>
      <w:r w:rsidRPr="00BF31BF">
        <w:br w:type="page"/>
      </w:r>
    </w:p>
    <w:p w14:paraId="4D2DDC47" w14:textId="7CCB0DB1" w:rsidR="00011135" w:rsidRDefault="004B5122" w:rsidP="00011135">
      <w:pPr>
        <w:pStyle w:val="Matire-Premirepage"/>
      </w:pPr>
      <w:r>
        <w:lastRenderedPageBreak/>
        <w:t>Science et technologie</w:t>
      </w:r>
    </w:p>
    <w:p w14:paraId="73687BB0" w14:textId="67CAA499" w:rsidR="00011135" w:rsidRPr="00BF31BF" w:rsidRDefault="00011135" w:rsidP="00011135">
      <w:pPr>
        <w:pStyle w:val="Titredelactivit"/>
        <w:tabs>
          <w:tab w:val="left" w:pos="7170"/>
        </w:tabs>
      </w:pPr>
      <w:bookmarkStart w:id="29" w:name="_Toc40096644"/>
      <w:r>
        <w:t xml:space="preserve">Annexe – </w:t>
      </w:r>
      <w:r w:rsidR="00A95D65">
        <w:t>Les bulles</w:t>
      </w:r>
      <w:bookmarkEnd w:id="29"/>
    </w:p>
    <w:p w14:paraId="73149451" w14:textId="6225BC34" w:rsidR="00FE0414" w:rsidRDefault="00FE0414" w:rsidP="00EB6B44">
      <w:r>
        <w:t>As-tu déjà fait des bulles de savon? Probablement! Mais les as-tu bien observées? Ont-elles toujours la même forme? Durent-elles longtemps avant d’éclater? Pouvons-nous les manipuler avec nos mains sans les crever? Tu pourras réfléchir à ces questions en réalisant les expériences proposées dans cette activité.</w:t>
      </w:r>
    </w:p>
    <w:p w14:paraId="5CB1FB11" w14:textId="77777777" w:rsidR="00EB6B44" w:rsidRDefault="00EB6B44" w:rsidP="00EB6B44"/>
    <w:p w14:paraId="778ADA23" w14:textId="77777777" w:rsidR="00FE0414" w:rsidRPr="00684325" w:rsidRDefault="00FE0414" w:rsidP="00EB6B44">
      <w:r>
        <w:t xml:space="preserve">Si le temps le permet, réalise les expériences à l’extérieur. Sinon, installe-toi à table ou au-dessus d’un comptoir. Utilise un linge à vaisselle humide pour nettoyer ta surface de travail. </w:t>
      </w:r>
    </w:p>
    <w:p w14:paraId="24DF7484" w14:textId="77777777" w:rsidR="00FE0414" w:rsidRDefault="00FE0414" w:rsidP="00FA0D81">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3E04048D" w14:textId="36658AA9" w:rsidR="00B903E2" w:rsidRPr="00FA0D81" w:rsidRDefault="00B903E2" w:rsidP="00FA0D8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B903E2" w14:paraId="30C76347" w14:textId="77777777" w:rsidTr="00914494">
        <w:tc>
          <w:tcPr>
            <w:tcW w:w="5035" w:type="dxa"/>
          </w:tcPr>
          <w:p w14:paraId="251D6682" w14:textId="14FA569C" w:rsidR="00B903E2" w:rsidRDefault="00BB7A26" w:rsidP="00BB7A26">
            <w:r>
              <w:t xml:space="preserve">1. </w:t>
            </w:r>
            <w:r w:rsidR="00B903E2">
              <w:t>Pour débuter, verse de la solution à bulles dans le récipient plat. Prends un des objets de forme irrégulière et trempe-le dans la solution à bulles.</w:t>
            </w:r>
          </w:p>
        </w:tc>
        <w:tc>
          <w:tcPr>
            <w:tcW w:w="5035" w:type="dxa"/>
          </w:tcPr>
          <w:p w14:paraId="73F2482A" w14:textId="2A99C748" w:rsidR="00B903E2" w:rsidRDefault="00B903E2" w:rsidP="00FA0D81">
            <w:r w:rsidRPr="00FA0D81">
              <w:rPr>
                <w:noProof/>
                <w:lang w:val="fr-CA"/>
              </w:rPr>
              <w:drawing>
                <wp:inline distT="0" distB="0" distL="0" distR="0" wp14:anchorId="687EE51A" wp14:editId="19C0960C">
                  <wp:extent cx="1882775" cy="1144270"/>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82775" cy="1144270"/>
                          </a:xfrm>
                          <a:prstGeom prst="rect">
                            <a:avLst/>
                          </a:prstGeom>
                          <a:noFill/>
                        </pic:spPr>
                      </pic:pic>
                    </a:graphicData>
                  </a:graphic>
                </wp:inline>
              </w:drawing>
            </w:r>
          </w:p>
        </w:tc>
      </w:tr>
      <w:tr w:rsidR="00B903E2" w14:paraId="746B6B25" w14:textId="77777777" w:rsidTr="00914494">
        <w:tc>
          <w:tcPr>
            <w:tcW w:w="5035" w:type="dxa"/>
          </w:tcPr>
          <w:p w14:paraId="2938BC4E" w14:textId="5957B652" w:rsidR="00B903E2" w:rsidRDefault="00BB7A26" w:rsidP="00BB7A26">
            <w:r>
              <w:t xml:space="preserve">2. </w:t>
            </w:r>
            <w:r w:rsidR="00B903E2">
              <w:t xml:space="preserve">Soulève l’objet et souffle doucement pour faire des bulles. Observe la taille et la forme des bulles. </w:t>
            </w:r>
          </w:p>
          <w:p w14:paraId="009CBF67" w14:textId="77777777" w:rsidR="00B903E2" w:rsidRDefault="00B903E2" w:rsidP="00BB7A26"/>
          <w:p w14:paraId="6C38638C" w14:textId="607EB8A7" w:rsidR="00B903E2" w:rsidRDefault="00BB7A26" w:rsidP="00BB7A26">
            <w:r>
              <w:t xml:space="preserve">3. </w:t>
            </w:r>
            <w:r w:rsidR="00B903E2">
              <w:t>Refais le même exercice avec les autres objets et observe les bulles. Qu’en est-il? La forme et la taille des bulles sont-elles semblables ou différentes d’un objet à l’autre?</w:t>
            </w:r>
          </w:p>
        </w:tc>
        <w:tc>
          <w:tcPr>
            <w:tcW w:w="5035" w:type="dxa"/>
          </w:tcPr>
          <w:p w14:paraId="4A4FDA02" w14:textId="72E04FB6" w:rsidR="00B903E2" w:rsidRDefault="00B903E2" w:rsidP="00FA0D81">
            <w:r>
              <w:rPr>
                <w:noProof/>
                <w:lang w:val="fr-CA"/>
              </w:rPr>
              <w:drawing>
                <wp:inline distT="0" distB="0" distL="0" distR="0" wp14:anchorId="225EF4AD" wp14:editId="0C4902C9">
                  <wp:extent cx="2584800" cy="2437200"/>
                  <wp:effectExtent l="0" t="0" r="635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84800" cy="2437200"/>
                          </a:xfrm>
                          <a:prstGeom prst="rect">
                            <a:avLst/>
                          </a:prstGeom>
                          <a:noFill/>
                        </pic:spPr>
                      </pic:pic>
                    </a:graphicData>
                  </a:graphic>
                </wp:inline>
              </w:drawing>
            </w:r>
          </w:p>
        </w:tc>
      </w:tr>
    </w:tbl>
    <w:p w14:paraId="2B85B2E9" w14:textId="44C5E6AD" w:rsidR="00FE0414" w:rsidRPr="00FA0D81" w:rsidRDefault="00FE0414" w:rsidP="00FA0D81"/>
    <w:p w14:paraId="1C86F1E3" w14:textId="77777777" w:rsidR="00951D34" w:rsidRDefault="00951D34" w:rsidP="00E372A9">
      <w:pPr>
        <w:sectPr w:rsidR="00951D34" w:rsidSect="00B028EC">
          <w:pgSz w:w="12240" w:h="15840"/>
          <w:pgMar w:top="1170" w:right="1080" w:bottom="1440" w:left="1080" w:header="615" w:footer="706" w:gutter="0"/>
          <w:cols w:space="708"/>
          <w:docGrid w:linePitch="360"/>
        </w:sectPr>
      </w:pPr>
    </w:p>
    <w:p w14:paraId="23E09125" w14:textId="77777777" w:rsidR="001030CB" w:rsidRPr="00BF31BF" w:rsidRDefault="001030CB" w:rsidP="001030CB">
      <w:pPr>
        <w:pStyle w:val="Titredelactivit"/>
        <w:tabs>
          <w:tab w:val="left" w:pos="7170"/>
        </w:tabs>
      </w:pPr>
      <w:bookmarkStart w:id="30" w:name="_Toc40096645"/>
      <w:r>
        <w:lastRenderedPageBreak/>
        <w:t>Annexe – Les bulles (suite)</w:t>
      </w:r>
      <w:bookmarkEnd w:id="30"/>
    </w:p>
    <w:p w14:paraId="792CEED6" w14:textId="77777777" w:rsidR="001030CB" w:rsidRDefault="001030CB" w:rsidP="001030CB">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4BD38300" w14:textId="689E71D8" w:rsidR="001030CB" w:rsidRDefault="001030CB" w:rsidP="0079752A">
      <w:r>
        <w:t>Crois-tu que les bulles durent toutes le même temps avant d’éclater? Utilise un appareil (chronomètre, horloge, montre, etc.) pour mesurer en secondes la durée de vie de chaque bulle.</w:t>
      </w:r>
    </w:p>
    <w:p w14:paraId="21826514" w14:textId="77777777" w:rsidR="00776B98" w:rsidRDefault="00776B98" w:rsidP="0079752A"/>
    <w:tbl>
      <w:tblPr>
        <w:tblStyle w:val="Grilledutableau"/>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0"/>
        <w:gridCol w:w="5103"/>
        <w:gridCol w:w="289"/>
      </w:tblGrid>
      <w:tr w:rsidR="001030CB" w14:paraId="1CC61F97" w14:textId="77777777" w:rsidTr="0094268E">
        <w:trPr>
          <w:trHeight w:val="1989"/>
        </w:trPr>
        <w:tc>
          <w:tcPr>
            <w:tcW w:w="4790" w:type="dxa"/>
          </w:tcPr>
          <w:p w14:paraId="0C93AFD7" w14:textId="0E60241F" w:rsidR="001030CB" w:rsidRDefault="00776B98" w:rsidP="0079752A">
            <w:r>
              <w:t xml:space="preserve">1. </w:t>
            </w:r>
            <w:r w:rsidR="001030CB">
              <w:t xml:space="preserve">À l’aide d’une paille et de la solution à bulles, fais des bulles de toutes sortes : des petites, des grosses, dans le récipient et dans les airs. Attention de ne pas aspirer le liquide! Prends le temps de mesurer la durée de vie de chaque bulle avant d’en faire une autre. </w:t>
            </w:r>
          </w:p>
        </w:tc>
        <w:tc>
          <w:tcPr>
            <w:tcW w:w="5392" w:type="dxa"/>
            <w:gridSpan w:val="2"/>
          </w:tcPr>
          <w:p w14:paraId="18CD731F" w14:textId="77777777" w:rsidR="001030CB" w:rsidRDefault="001030CB" w:rsidP="0079752A">
            <w:r>
              <w:rPr>
                <w:noProof/>
                <w:lang w:val="fr-CA"/>
              </w:rPr>
              <w:drawing>
                <wp:inline distT="0" distB="0" distL="0" distR="0" wp14:anchorId="50F03350" wp14:editId="67FC83E0">
                  <wp:extent cx="1743487" cy="110923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hqprint">
                            <a:extLst>
                              <a:ext uri="{28A0092B-C50C-407E-A947-70E740481C1C}">
                                <a14:useLocalDpi xmlns:a14="http://schemas.microsoft.com/office/drawing/2010/main" val="0"/>
                              </a:ext>
                            </a:extLst>
                          </a:blip>
                          <a:srcRect/>
                          <a:stretch>
                            <a:fillRect/>
                          </a:stretch>
                        </pic:blipFill>
                        <pic:spPr bwMode="auto">
                          <a:xfrm>
                            <a:off x="0" y="0"/>
                            <a:ext cx="1768520" cy="1125160"/>
                          </a:xfrm>
                          <a:prstGeom prst="rect">
                            <a:avLst/>
                          </a:prstGeom>
                          <a:noFill/>
                        </pic:spPr>
                      </pic:pic>
                    </a:graphicData>
                  </a:graphic>
                </wp:inline>
              </w:drawing>
            </w:r>
          </w:p>
        </w:tc>
      </w:tr>
      <w:tr w:rsidR="001030CB" w14:paraId="33E403B3" w14:textId="77777777" w:rsidTr="0094268E">
        <w:trPr>
          <w:trHeight w:val="425"/>
        </w:trPr>
        <w:tc>
          <w:tcPr>
            <w:tcW w:w="9893" w:type="dxa"/>
            <w:gridSpan w:val="2"/>
          </w:tcPr>
          <w:p w14:paraId="418069BF" w14:textId="7409B679" w:rsidR="001030CB" w:rsidRDefault="00776B98" w:rsidP="0079752A">
            <w:r>
              <w:t xml:space="preserve">2. </w:t>
            </w:r>
            <w:r w:rsidR="001030CB">
              <w:t>Quelles sont les bulles qui durent le plus longtemps? Les petites? Les grosses? Celles qui sont faites dans le récipient ou dans les airs? La durée de vie est-elle la même pour toutes ces bulles? Qu’est-ce qui peut avoir une influence sur leur durée de vie?</w:t>
            </w:r>
          </w:p>
        </w:tc>
        <w:tc>
          <w:tcPr>
            <w:tcW w:w="289" w:type="dxa"/>
          </w:tcPr>
          <w:p w14:paraId="7665A125" w14:textId="77777777" w:rsidR="001030CB" w:rsidRDefault="001030CB" w:rsidP="00A176F7">
            <w:pPr>
              <w:rPr>
                <w:noProof/>
              </w:rPr>
            </w:pPr>
          </w:p>
        </w:tc>
      </w:tr>
    </w:tbl>
    <w:p w14:paraId="35482D7D" w14:textId="77777777" w:rsidR="001030CB" w:rsidRPr="00374B32" w:rsidRDefault="001030CB" w:rsidP="00886FAE">
      <w:pPr>
        <w:pStyle w:val="Consigne-tapes"/>
      </w:pPr>
      <w:r>
        <w:t>Troisième expérience – Les bulles sont-elles si fragiles?</w:t>
      </w:r>
    </w:p>
    <w:p w14:paraId="2D05E1F6" w14:textId="50E6F57E" w:rsidR="001030CB" w:rsidRDefault="001030CB" w:rsidP="00FD5F7B">
      <w:r w:rsidRPr="00374B32">
        <w:t>As-tu remarqué la fragilité des bulles? Touche les bulles avec tes mains et avec des objets (trombone, cure-dent, etc</w:t>
      </w:r>
      <w:r>
        <w:t>.</w:t>
      </w:r>
      <w:r w:rsidRPr="00374B32">
        <w:t>). Que se passe-t-il? Bien souvent, dès qu’on touche aux bulles ou qu’elles entrent en contact avec des objet</w:t>
      </w:r>
      <w:r>
        <w:t>s,</w:t>
      </w:r>
      <w:r w:rsidRPr="00374B32">
        <w:t xml:space="preserve"> elles éclatent.</w:t>
      </w:r>
    </w:p>
    <w:p w14:paraId="4764B9D7" w14:textId="77777777" w:rsidR="00FC4D1F" w:rsidRPr="00C9296F" w:rsidRDefault="00FC4D1F" w:rsidP="00FD5F7B"/>
    <w:p w14:paraId="1CAAB927" w14:textId="63B1A4A4" w:rsidR="001030CB" w:rsidRDefault="00FC4D1F" w:rsidP="00FD5F7B">
      <w:r>
        <w:t xml:space="preserve">3. </w:t>
      </w:r>
      <w:r w:rsidR="001030CB">
        <w:t xml:space="preserve">Essaie de relever les défis suivants : 1) mettre des objets à l’intérieur d’une bulle sans qu’elle éclate; 2) glisser une bulle dans une autre bulle; 3) si tu es à l’extérieur, attraper une bulle au vol sans qu’elle éclate. </w:t>
      </w: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860"/>
      </w:tblGrid>
      <w:tr w:rsidR="001030CB" w14:paraId="3386B816" w14:textId="77777777" w:rsidTr="00120B42">
        <w:tc>
          <w:tcPr>
            <w:tcW w:w="5035" w:type="dxa"/>
          </w:tcPr>
          <w:p w14:paraId="496B3FF6" w14:textId="1FBB4596" w:rsidR="001030CB" w:rsidRDefault="001030CB" w:rsidP="001030CB">
            <w:pPr>
              <w:pStyle w:val="Paragraphedeliste"/>
              <w:numPr>
                <w:ilvl w:val="0"/>
                <w:numId w:val="0"/>
              </w:numPr>
              <w:spacing w:before="80" w:after="120"/>
              <w:contextualSpacing/>
            </w:pPr>
            <w:r>
              <w:rPr>
                <w:noProof/>
                <w:lang w:val="fr-CA" w:eastAsia="fr-CA"/>
              </w:rPr>
              <w:drawing>
                <wp:inline distT="0" distB="0" distL="0" distR="0" wp14:anchorId="6E695A64" wp14:editId="5D5C24AE">
                  <wp:extent cx="2656800" cy="20448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8">
                            <a:extLst>
                              <a:ext uri="{BEBA8EAE-BF5A-486C-A8C5-ECC9F3942E4B}">
                                <a14:imgProps xmlns:a14="http://schemas.microsoft.com/office/drawing/2010/main">
                                  <a14:imgLayer r:embed="rId39">
                                    <a14:imgEffect>
                                      <a14:sharpenSoften amount="25000"/>
                                    </a14:imgEffect>
                                  </a14:imgLayer>
                                </a14:imgProps>
                              </a:ext>
                              <a:ext uri="{28A0092B-C50C-407E-A947-70E740481C1C}">
                                <a14:useLocalDpi xmlns:a14="http://schemas.microsoft.com/office/drawing/2010/main" val="0"/>
                              </a:ext>
                            </a:extLst>
                          </a:blip>
                          <a:srcRect t="7587"/>
                          <a:stretch/>
                        </pic:blipFill>
                        <pic:spPr bwMode="auto">
                          <a:xfrm>
                            <a:off x="0" y="0"/>
                            <a:ext cx="2656800" cy="2044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tcPr>
          <w:p w14:paraId="3281AAEB" w14:textId="4B32615F" w:rsidR="001030CB" w:rsidRDefault="001030CB" w:rsidP="001030CB">
            <w:pPr>
              <w:pStyle w:val="Paragraphedeliste"/>
              <w:numPr>
                <w:ilvl w:val="0"/>
                <w:numId w:val="0"/>
              </w:numPr>
              <w:spacing w:before="80" w:after="120"/>
              <w:contextualSpacing/>
            </w:pPr>
            <w:r>
              <w:rPr>
                <w:noProof/>
                <w:lang w:val="fr-CA" w:eastAsia="fr-CA"/>
              </w:rPr>
              <w:drawing>
                <wp:inline distT="0" distB="0" distL="0" distR="0" wp14:anchorId="66CE5AD7" wp14:editId="32F80E2A">
                  <wp:extent cx="2767965" cy="20447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67965" cy="2044700"/>
                          </a:xfrm>
                          <a:prstGeom prst="rect">
                            <a:avLst/>
                          </a:prstGeom>
                          <a:noFill/>
                        </pic:spPr>
                      </pic:pic>
                    </a:graphicData>
                  </a:graphic>
                </wp:inline>
              </w:drawing>
            </w:r>
          </w:p>
        </w:tc>
      </w:tr>
    </w:tbl>
    <w:p w14:paraId="6DFD986E" w14:textId="77777777" w:rsidR="001030CB" w:rsidRDefault="001030CB" w:rsidP="001030CB">
      <w:pPr>
        <w:pStyle w:val="Consignesetmatriel-titres"/>
      </w:pPr>
      <w:r>
        <w:t>Pour aller plus loin</w:t>
      </w:r>
    </w:p>
    <w:p w14:paraId="3FCF68ED" w14:textId="30EB001C" w:rsidR="00951D34" w:rsidRDefault="001030CB" w:rsidP="00951D34">
      <w:r>
        <w:t xml:space="preserve">Tu veux en savoir davantage sur les bulles?  Regarde la vidéo </w:t>
      </w:r>
      <w:hyperlink r:id="rId41" w:history="1">
        <w:r w:rsidRPr="00C64107">
          <w:rPr>
            <w:rStyle w:val="Lienhypertexte"/>
          </w:rPr>
          <w:t>C’est pas sorcier</w:t>
        </w:r>
      </w:hyperlink>
      <w:r>
        <w:t xml:space="preserve"> et va lire les informations présentées sur le site </w:t>
      </w:r>
      <w:hyperlink r:id="rId42" w:history="1">
        <w:r w:rsidRPr="0032632F">
          <w:rPr>
            <w:rStyle w:val="Lienhypertexte"/>
          </w:rPr>
          <w:t>Espace de</w:t>
        </w:r>
        <w:r>
          <w:rPr>
            <w:rStyle w:val="Lienhypertexte"/>
          </w:rPr>
          <w:t>s</w:t>
        </w:r>
        <w:r w:rsidRPr="0032632F">
          <w:rPr>
            <w:rStyle w:val="Lienhypertexte"/>
          </w:rPr>
          <w:t xml:space="preserve"> sciences</w:t>
        </w:r>
      </w:hyperlink>
      <w:r>
        <w:t xml:space="preserve">. Tu veux connaître le nombre record de bulles dans des bulles? Regarde la vidéo </w:t>
      </w:r>
      <w:hyperlink r:id="rId43" w:history="1">
        <w:r w:rsidRPr="007C4AE3">
          <w:rPr>
            <w:rStyle w:val="Lienhypertexte"/>
          </w:rPr>
          <w:t>La reine des bulles</w:t>
        </w:r>
      </w:hyperlink>
      <w:r>
        <w:t xml:space="preserve"> réalisée par le Centre des sciences de Montréal.</w:t>
      </w:r>
    </w:p>
    <w:p w14:paraId="31BB9F50" w14:textId="77777777" w:rsidR="00951D34" w:rsidRDefault="00951D34" w:rsidP="00E372A9">
      <w:pPr>
        <w:sectPr w:rsidR="00951D34" w:rsidSect="00B028EC">
          <w:pgSz w:w="12240" w:h="15840"/>
          <w:pgMar w:top="1170" w:right="1080" w:bottom="1440" w:left="1080" w:header="615" w:footer="706" w:gutter="0"/>
          <w:cols w:space="708"/>
          <w:docGrid w:linePitch="360"/>
        </w:sectPr>
      </w:pPr>
    </w:p>
    <w:p w14:paraId="05DB7D48" w14:textId="14F5702A" w:rsidR="00951D34" w:rsidRPr="00BF31BF" w:rsidRDefault="00951D34" w:rsidP="00951D34">
      <w:pPr>
        <w:pStyle w:val="Titredelactivit"/>
        <w:tabs>
          <w:tab w:val="left" w:pos="7170"/>
        </w:tabs>
      </w:pPr>
      <w:bookmarkStart w:id="31" w:name="_Toc40096646"/>
      <w:r>
        <w:lastRenderedPageBreak/>
        <w:t xml:space="preserve">Annexe – </w:t>
      </w:r>
      <w:r w:rsidR="00024EDD">
        <w:t>Retour sur l’observation</w:t>
      </w:r>
      <w:bookmarkEnd w:id="31"/>
    </w:p>
    <w:p w14:paraId="6F31821F" w14:textId="77777777" w:rsidR="00CE4CF1" w:rsidRDefault="00CE4CF1" w:rsidP="00F969EF">
      <w:pPr>
        <w:pStyle w:val="Consigne-tapes"/>
      </w:pPr>
      <w:r w:rsidRPr="008E1C2D">
        <w:t>La forme et la taille des bulles</w:t>
      </w:r>
    </w:p>
    <w:p w14:paraId="5959CDEE" w14:textId="0B44224A" w:rsidR="00CE4CF1" w:rsidRDefault="00CE4CF1" w:rsidP="00E827A7">
      <w:r>
        <w:t xml:space="preserve">Tu as remarqué que la taille de l’objet modifie la taille des bulles; les gros objets donnent de grosses bulles. Toutefois, la forme de celui-ci n’a pas d’influence. Les bulles sont toujours rondes dès qu’elles ne sont plus en contact avec l’objet à bulles. Elles peuvent être ovales, notamment si on déplace l’objet dans l’air, pendant leur formation. L’intérieur de la bulle est constitué d’air et sa membrane est formée de fines pellicules de savon et d’eau. En raison des propriétés de l’eau, la bulle a une forme naturellement sphérique. Lorsqu’on ajoute du savon dans l’eau, on peut étirer la surface de celle-ci et former une bulle.  </w:t>
      </w:r>
    </w:p>
    <w:tbl>
      <w:tblPr>
        <w:tblStyle w:val="Grilledutableau"/>
        <w:tblW w:w="0" w:type="auto"/>
        <w:jc w:val="center"/>
        <w:tblLook w:val="04A0" w:firstRow="1" w:lastRow="0" w:firstColumn="1" w:lastColumn="0" w:noHBand="0" w:noVBand="1"/>
      </w:tblPr>
      <w:tblGrid>
        <w:gridCol w:w="3066"/>
        <w:gridCol w:w="3969"/>
      </w:tblGrid>
      <w:tr w:rsidR="00E44B9B" w14:paraId="624619D2" w14:textId="77777777" w:rsidTr="00F969EF">
        <w:trPr>
          <w:jc w:val="center"/>
        </w:trPr>
        <w:tc>
          <w:tcPr>
            <w:tcW w:w="2972" w:type="dxa"/>
            <w:tcBorders>
              <w:top w:val="nil"/>
              <w:left w:val="nil"/>
              <w:bottom w:val="nil"/>
              <w:right w:val="nil"/>
            </w:tcBorders>
          </w:tcPr>
          <w:p w14:paraId="2D81D5A6" w14:textId="6E2CA2AE" w:rsidR="00E44B9B" w:rsidRDefault="00E44B9B" w:rsidP="00E827A7">
            <w:pPr>
              <w:rPr>
                <w:lang w:val="fr-CA"/>
              </w:rPr>
            </w:pPr>
          </w:p>
          <w:p w14:paraId="0D2D5ED0" w14:textId="481D9989" w:rsidR="00F969EF" w:rsidRDefault="00F969EF" w:rsidP="00E827A7">
            <w:pPr>
              <w:rPr>
                <w:lang w:val="fr-CA"/>
              </w:rPr>
            </w:pPr>
            <w:r>
              <w:rPr>
                <w:noProof/>
                <w:lang w:val="fr-CA"/>
              </w:rPr>
              <w:drawing>
                <wp:inline distT="0" distB="0" distL="0" distR="0" wp14:anchorId="3297F197" wp14:editId="0A1BF903">
                  <wp:extent cx="1807200" cy="1944000"/>
                  <wp:effectExtent l="0" t="0" r="317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807200" cy="1944000"/>
                          </a:xfrm>
                          <a:prstGeom prst="rect">
                            <a:avLst/>
                          </a:prstGeom>
                        </pic:spPr>
                      </pic:pic>
                    </a:graphicData>
                  </a:graphic>
                </wp:inline>
              </w:drawing>
            </w:r>
          </w:p>
          <w:p w14:paraId="78A8272E" w14:textId="68EDFDC5" w:rsidR="00F969EF" w:rsidRDefault="00F969EF" w:rsidP="00E827A7">
            <w:pPr>
              <w:rPr>
                <w:lang w:val="fr-CA"/>
              </w:rPr>
            </w:pPr>
          </w:p>
        </w:tc>
        <w:tc>
          <w:tcPr>
            <w:tcW w:w="3969" w:type="dxa"/>
            <w:tcBorders>
              <w:top w:val="nil"/>
              <w:left w:val="nil"/>
              <w:bottom w:val="nil"/>
              <w:right w:val="nil"/>
            </w:tcBorders>
          </w:tcPr>
          <w:p w14:paraId="715B9A94" w14:textId="63F3DBA0" w:rsidR="00E44B9B" w:rsidRDefault="00E44B9B" w:rsidP="00E827A7">
            <w:pPr>
              <w:rPr>
                <w:lang w:val="fr-CA"/>
              </w:rPr>
            </w:pPr>
            <w:r>
              <w:rPr>
                <w:noProof/>
                <w:lang w:val="fr-CA"/>
              </w:rPr>
              <mc:AlternateContent>
                <mc:Choice Requires="wpg">
                  <w:drawing>
                    <wp:inline distT="0" distB="0" distL="0" distR="0" wp14:anchorId="1D3D7B51" wp14:editId="5AB0A55F">
                      <wp:extent cx="2228973" cy="325705"/>
                      <wp:effectExtent l="38100" t="57150" r="0" b="93980"/>
                      <wp:docPr id="20" name="Groupe 20"/>
                      <wp:cNvGraphicFramePr/>
                      <a:graphic xmlns:a="http://schemas.openxmlformats.org/drawingml/2006/main">
                        <a:graphicData uri="http://schemas.microsoft.com/office/word/2010/wordprocessingGroup">
                          <wpg:wgp>
                            <wpg:cNvGrpSpPr/>
                            <wpg:grpSpPr>
                              <a:xfrm>
                                <a:off x="0" y="0"/>
                                <a:ext cx="2228973" cy="325705"/>
                                <a:chOff x="0" y="0"/>
                                <a:chExt cx="2228973" cy="325705"/>
                              </a:xfrm>
                            </wpg:grpSpPr>
                            <wps:wsp>
                              <wps:cNvPr id="19" name="Zone de texte 19"/>
                              <wps:cNvSpPr txBox="1"/>
                              <wps:spPr>
                                <a:xfrm>
                                  <a:off x="866898" y="11875"/>
                                  <a:ext cx="1362075" cy="257175"/>
                                </a:xfrm>
                                <a:prstGeom prst="rect">
                                  <a:avLst/>
                                </a:prstGeom>
                                <a:solidFill>
                                  <a:schemeClr val="lt1"/>
                                </a:solidFill>
                                <a:ln w="6350">
                                  <a:solidFill>
                                    <a:prstClr val="black"/>
                                  </a:solidFill>
                                </a:ln>
                              </wps:spPr>
                              <wps:txbx>
                                <w:txbxContent>
                                  <w:p w14:paraId="0B62AF83" w14:textId="77777777" w:rsidR="007E681A" w:rsidRPr="00EB6C2D" w:rsidRDefault="007E681A" w:rsidP="00E44B9B">
                                    <w:pPr>
                                      <w:rPr>
                                        <w:lang w:val="fr-CA"/>
                                      </w:rPr>
                                    </w:pPr>
                                    <w:r>
                                      <w:rPr>
                                        <w:lang w:val="fr-CA"/>
                                      </w:rPr>
                                      <w:t>Molécules de savon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onnecteur droit avec flèche 7"/>
                              <wps:cNvCnPr/>
                              <wps:spPr>
                                <a:xfrm flipH="1" flipV="1">
                                  <a:off x="0" y="0"/>
                                  <a:ext cx="85979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Connecteur droit avec flèche 12"/>
                              <wps:cNvCnPr/>
                              <wps:spPr>
                                <a:xfrm flipH="1">
                                  <a:off x="11875" y="201880"/>
                                  <a:ext cx="85090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D3D7B51" id="Groupe 20" o:spid="_x0000_s1034" style="width:175.5pt;height:25.65pt;mso-position-horizontal-relative:char;mso-position-vertical-relative:line" coordsize="22289,3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">
                      <v:shape id="Zone de texte 19" o:spid="_x0000_s1035" type="#_x0000_t202" style="position:absolute;left:8668;top:118;width:1362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0B62AF83" w14:textId="77777777" w:rsidR="007E681A" w:rsidRPr="00EB6C2D" w:rsidRDefault="007E681A" w:rsidP="00E44B9B">
                              <w:pPr>
                                <w:rPr>
                                  <w:lang w:val="fr-CA"/>
                                </w:rPr>
                              </w:pPr>
                              <w:r>
                                <w:rPr>
                                  <w:lang w:val="fr-CA"/>
                                </w:rPr>
                                <w:t>Molécules de savon</w:t>
                              </w:r>
                            </w:p>
                          </w:txbxContent>
                        </v:textbox>
                      </v:shape>
                      <v:shapetype id="_x0000_t32" coordsize="21600,21600" o:spt="32" o:oned="t" path="m,l21600,21600e" filled="f">
                        <v:path arrowok="t" fillok="f" o:connecttype="none"/>
                        <o:lock v:ext="edit" shapetype="t"/>
                      </v:shapetype>
                      <v:shape id="Connecteur droit avec flèche 7" o:spid="_x0000_s1036" type="#_x0000_t32" style="position:absolute;width:8597;height:20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" strokecolor="#4a66ac [3204]" strokeweight=".5pt">
                        <v:stroke endarrow="block" joinstyle="miter"/>
                      </v:shape>
                      <v:shape id="Connecteur droit avec flèche 12" o:spid="_x0000_s1037" type="#_x0000_t32" style="position:absolute;left:118;top:2018;width:8509;height:12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" strokecolor="#4a66ac [3204]" strokeweight=".5pt">
                        <v:stroke endarrow="block" joinstyle="miter"/>
                      </v:shape>
                      <w10:anchorlock/>
                    </v:group>
                  </w:pict>
                </mc:Fallback>
              </mc:AlternateContent>
            </w:r>
          </w:p>
        </w:tc>
      </w:tr>
    </w:tbl>
    <w:p w14:paraId="22E3BFE5" w14:textId="77777777" w:rsidR="00CE4CF1" w:rsidRDefault="00CE4CF1" w:rsidP="00D15287">
      <w:pPr>
        <w:pStyle w:val="Consigne-tapes"/>
      </w:pPr>
      <w:r>
        <w:t>Des bulles plus solides que d’autres</w:t>
      </w:r>
    </w:p>
    <w:p w14:paraId="017E4796" w14:textId="77777777" w:rsidR="00CE4CF1" w:rsidRDefault="00CE4CF1" w:rsidP="00E827A7">
      <w:r>
        <w:t xml:space="preserve">De façon générale, les petites bulles durent plus longtemps que les grosses. À l’intérieur de la membrane qui forme la bulle, l’eau s’écoule vers le bas à cause de la gravité. L’épaisseur de la membrane diminue progressivement jusqu’à ce qu’elle devienne trop fine pour résister à la tension de surface : la bulle éclate. Quand une bulle grossit, sa membrane s’étire et s’amincit. Quand une membrane est plus fine, il y a moins d’eau et le temps d’écoulement vers le bas est plus rapide. La bulle éclate ainsi plus rapidement. Le contact avec des objets secs ou une perturbation brutale comme le vent ou la chaleur font également éclater les bulles prématurément. Pour manipuler facilement les bulles et éviter de les faire éclater, on peut les toucher avec des objets mouillés. </w:t>
      </w:r>
    </w:p>
    <w:p w14:paraId="5530A5E7" w14:textId="648D0734" w:rsidR="00011135" w:rsidRPr="00CE4CF1" w:rsidRDefault="00CE4CF1" w:rsidP="00CE4CF1">
      <w:pPr>
        <w:pStyle w:val="Crdit"/>
      </w:pPr>
      <w:r w:rsidRPr="00CE4CF1">
        <w:t xml:space="preserve">Source : Fondation La main à la pâte. Les bulles. Repéré </w:t>
      </w:r>
      <w:r w:rsidRPr="00D15287">
        <w:rPr>
          <w:rStyle w:val="Lienhypertexte"/>
        </w:rPr>
        <w:t xml:space="preserve">à </w:t>
      </w:r>
      <w:hyperlink r:id="rId45" w:history="1">
        <w:r w:rsidRPr="00D15287">
          <w:rPr>
            <w:rStyle w:val="Lienhypertexte"/>
          </w:rPr>
          <w:t>https://www.fondation-lamap.org/sites/default/files/upload/media/ressources/activites/11120_Les_bulles_de_savon_Prix_i_La_main_la_p_te_i_/310_2348_bulles.pdf</w:t>
        </w:r>
      </w:hyperlink>
      <w:r w:rsidRPr="00D15287">
        <w:rPr>
          <w:rStyle w:val="Lienhypertexte"/>
        </w:rPr>
        <w:t>.</w:t>
      </w:r>
    </w:p>
    <w:p w14:paraId="07CB775B" w14:textId="7D3B6C1E" w:rsidR="00011135" w:rsidRPr="00011135" w:rsidRDefault="00011135" w:rsidP="00011135">
      <w:pPr>
        <w:pStyle w:val="Consigne-Titre"/>
        <w:rPr>
          <w:lang w:eastAsia="fr-CA"/>
        </w:r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05F5E979" w:rsidR="00F04CF9" w:rsidRPr="00BF31BF" w:rsidRDefault="00C42BE1" w:rsidP="00F04CF9">
      <w:pPr>
        <w:pStyle w:val="Titredelactivit"/>
        <w:tabs>
          <w:tab w:val="left" w:pos="7170"/>
        </w:tabs>
      </w:pPr>
      <w:bookmarkStart w:id="32" w:name="_Toc40096647"/>
      <w:r w:rsidRPr="00C42BE1">
        <w:t>À chacun son sport et passe à l’action</w:t>
      </w:r>
      <w:bookmarkEnd w:id="32"/>
    </w:p>
    <w:p w14:paraId="111DD20D" w14:textId="77777777" w:rsidR="00F04CF9" w:rsidRPr="00BF31BF" w:rsidRDefault="00F04CF9" w:rsidP="00F04CF9">
      <w:pPr>
        <w:pStyle w:val="Consigne-Titre"/>
      </w:pPr>
      <w:bookmarkStart w:id="33" w:name="_Toc40096648"/>
      <w:r w:rsidRPr="00BF31BF">
        <w:t>Consigne à l’élève</w:t>
      </w:r>
      <w:bookmarkEnd w:id="33"/>
    </w:p>
    <w:p w14:paraId="30D5E589" w14:textId="77777777" w:rsidR="00F910DE" w:rsidRDefault="00F910DE" w:rsidP="00550F84">
      <w:pPr>
        <w:pStyle w:val="Consigne-tapes"/>
      </w:pPr>
      <w:r>
        <w:t>Activité 1 : À chacun son sport</w:t>
      </w:r>
    </w:p>
    <w:p w14:paraId="18D38A25" w14:textId="3BC4054A" w:rsidR="00F910DE" w:rsidRDefault="00F910DE" w:rsidP="00F910DE">
      <w:pPr>
        <w:pStyle w:val="Consigne-Texte"/>
      </w:pPr>
      <w:r>
        <w:t xml:space="preserve">Regarde la </w:t>
      </w:r>
      <w:hyperlink r:id="rId46" w:history="1">
        <w:r w:rsidR="00D47EF4" w:rsidRPr="00074CB5">
          <w:rPr>
            <w:rStyle w:val="Lienhypertexte"/>
            <w:rFonts w:eastAsia="Times New Roman" w:cs="Arial"/>
            <w:lang w:eastAsia="fr-CA"/>
          </w:rPr>
          <w:t>vidéo</w:t>
        </w:r>
      </w:hyperlink>
      <w:r>
        <w:t>.</w:t>
      </w:r>
    </w:p>
    <w:p w14:paraId="06676AF6" w14:textId="77777777" w:rsidR="00F910DE" w:rsidRDefault="00F910DE" w:rsidP="00F910DE">
      <w:pPr>
        <w:pStyle w:val="Consigne-Texte"/>
      </w:pPr>
      <w:r>
        <w:t xml:space="preserve">Que retiens-tu? </w:t>
      </w:r>
    </w:p>
    <w:p w14:paraId="487F17B7" w14:textId="77777777" w:rsidR="00F910DE" w:rsidRDefault="00F910DE" w:rsidP="00F910DE">
      <w:pPr>
        <w:pStyle w:val="Consigne-Texte"/>
      </w:pPr>
      <w:r>
        <w:t xml:space="preserve">Quelles sont les activités physiques que tu aimes pratiquer? </w:t>
      </w:r>
    </w:p>
    <w:p w14:paraId="4EBD91BC" w14:textId="77777777" w:rsidR="00F910DE" w:rsidRDefault="00F910DE" w:rsidP="00F910DE">
      <w:pPr>
        <w:pStyle w:val="Consigne-Texte"/>
      </w:pPr>
      <w:r>
        <w:t xml:space="preserve">Préfères-tu les activités que tu pratiques individuellement ou en équipe? Pourquoi? </w:t>
      </w:r>
    </w:p>
    <w:p w14:paraId="05C9B701" w14:textId="77777777" w:rsidR="00F910DE" w:rsidRDefault="00F910DE" w:rsidP="00550F84">
      <w:pPr>
        <w:pStyle w:val="Consigne-tapes"/>
      </w:pPr>
      <w:r>
        <w:t>Activité 2 : Le kata Heian Shodan</w:t>
      </w:r>
    </w:p>
    <w:p w14:paraId="267E4807" w14:textId="2E3BDBE1" w:rsidR="00F910DE" w:rsidRDefault="00F910DE" w:rsidP="00F910DE">
      <w:pPr>
        <w:pStyle w:val="Consigne-Texte"/>
      </w:pPr>
      <w:r>
        <w:t xml:space="preserve">Expérimente le </w:t>
      </w:r>
      <w:hyperlink r:id="rId47" w:history="1">
        <w:r w:rsidR="00263D46" w:rsidRPr="0024119C">
          <w:rPr>
            <w:rStyle w:val="Lienhypertexte"/>
            <w:rFonts w:cs="Arial"/>
          </w:rPr>
          <w:t>kata Heian Shodan</w:t>
        </w:r>
      </w:hyperlink>
      <w:r>
        <w:t>.</w:t>
      </w:r>
    </w:p>
    <w:p w14:paraId="559E03E4" w14:textId="77777777" w:rsidR="00F910DE" w:rsidRDefault="00F910DE" w:rsidP="00F910DE">
      <w:pPr>
        <w:pStyle w:val="Consigne-Texte"/>
      </w:pPr>
      <w:r>
        <w:t xml:space="preserve">Exécute les mouvements proposés.  </w:t>
      </w:r>
    </w:p>
    <w:p w14:paraId="16284921" w14:textId="4E0C7668" w:rsidR="00F910DE" w:rsidRDefault="00F910DE" w:rsidP="00163E35">
      <w:r>
        <w:t xml:space="preserve">Consulte le site </w:t>
      </w:r>
      <w:hyperlink r:id="rId48" w:history="1">
        <w:r w:rsidR="00996511" w:rsidRPr="000E5BF4">
          <w:rPr>
            <w:rFonts w:cs="Arial"/>
            <w:color w:val="9454C3" w:themeColor="hyperlink"/>
            <w:szCs w:val="22"/>
            <w:u w:val="singl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4" w:name="_Toc40096649"/>
      <w:r w:rsidRPr="00BF31BF">
        <w:t>Matériel requis</w:t>
      </w:r>
      <w:bookmarkEnd w:id="34"/>
    </w:p>
    <w:p w14:paraId="5AE676FE" w14:textId="364E5A0F" w:rsidR="00F04CF9" w:rsidRPr="00BF31BF" w:rsidRDefault="00996511" w:rsidP="00393F4E">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A176F7">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A176F7">
            <w:pPr>
              <w:pStyle w:val="Tableau-Informationauxparents"/>
            </w:pPr>
            <w:bookmarkStart w:id="35" w:name="_Toc40096650"/>
            <w:r w:rsidRPr="00BF31BF">
              <w:t>Information aux parents</w:t>
            </w:r>
            <w:bookmarkEnd w:id="35"/>
          </w:p>
          <w:p w14:paraId="18B619B6" w14:textId="77777777" w:rsidR="00F04CF9" w:rsidRPr="00BF31BF" w:rsidRDefault="00F04CF9" w:rsidP="00A176F7">
            <w:pPr>
              <w:pStyle w:val="Tableau-titre"/>
            </w:pPr>
            <w:r w:rsidRPr="00BF31BF">
              <w:t>À propos de l’activité</w:t>
            </w:r>
          </w:p>
          <w:p w14:paraId="1D0516FD" w14:textId="77777777" w:rsidR="00F04CF9" w:rsidRPr="00BF31BF" w:rsidRDefault="00F04CF9" w:rsidP="00A176F7">
            <w:pPr>
              <w:pStyle w:val="Tableau-texte"/>
            </w:pPr>
            <w:r w:rsidRPr="00BF31BF">
              <w:t>Votre enfant s’exercera à :</w:t>
            </w:r>
          </w:p>
          <w:p w14:paraId="63860387" w14:textId="77777777" w:rsidR="0069283E" w:rsidRDefault="0069283E" w:rsidP="0069283E">
            <w:pPr>
              <w:pStyle w:val="Tableau-Liste"/>
            </w:pPr>
            <w:r>
              <w:t>S’informer sur les types d’activités physiques;</w:t>
            </w:r>
          </w:p>
          <w:p w14:paraId="674FA067" w14:textId="3D9B32D8" w:rsidR="00F04CF9" w:rsidRPr="00BF31BF" w:rsidRDefault="0069283E" w:rsidP="0069283E">
            <w:pPr>
              <w:pStyle w:val="Tableau-Liste"/>
            </w:pPr>
            <w:r>
              <w:t>Expérimenter une activité de kata.</w:t>
            </w:r>
          </w:p>
          <w:p w14:paraId="74C98DF8" w14:textId="77777777" w:rsidR="00F04CF9" w:rsidRPr="00BF31BF" w:rsidRDefault="00F04CF9" w:rsidP="00A176F7">
            <w:pPr>
              <w:pStyle w:val="Tableau-texte"/>
            </w:pPr>
            <w:r w:rsidRPr="00BF31BF">
              <w:t>Vous pourriez :</w:t>
            </w:r>
          </w:p>
          <w:p w14:paraId="4FFB5B47" w14:textId="77777777" w:rsidR="005C2123" w:rsidRDefault="005C2123" w:rsidP="005C2123">
            <w:pPr>
              <w:pStyle w:val="Tableau-Liste"/>
            </w:pPr>
            <w:r>
              <w:t xml:space="preserve">Soutenir votre enfant dans son apprentissage en le questionnant sur ce qu’il a appris à propos des types d’activités physiques; </w:t>
            </w:r>
          </w:p>
          <w:p w14:paraId="73585B47" w14:textId="1401D8B9" w:rsidR="00F04CF9" w:rsidRPr="00BF31BF" w:rsidRDefault="005C2123" w:rsidP="005C2123">
            <w:pPr>
              <w:pStyle w:val="Tableau-Liste"/>
            </w:pPr>
            <w:r>
              <w:t xml:space="preserve">Faire les activités avec lui, ou alterner l’accompagnement et l’autonomie, selon l’activité. </w:t>
            </w:r>
          </w:p>
        </w:tc>
      </w:tr>
    </w:tbl>
    <w:p w14:paraId="2B3BE643" w14:textId="77777777" w:rsidR="00F04CF9" w:rsidRPr="00BF31BF" w:rsidRDefault="00F04CF9" w:rsidP="00F04CF9">
      <w:pPr>
        <w:pStyle w:val="Crdit"/>
      </w:pPr>
      <w:r w:rsidRPr="00BF31BF">
        <w:br w:type="page"/>
      </w:r>
    </w:p>
    <w:bookmarkEnd w:id="24"/>
    <w:p w14:paraId="37753E2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1684D00C" w14:textId="22F0B2CB" w:rsidR="00F04CF9" w:rsidRPr="00BF31BF" w:rsidRDefault="000F3CFE" w:rsidP="00F04CF9">
      <w:pPr>
        <w:pStyle w:val="Matire-Premirepage"/>
      </w:pPr>
      <w:r>
        <w:lastRenderedPageBreak/>
        <w:t>Musique</w:t>
      </w:r>
    </w:p>
    <w:p w14:paraId="002E0D71" w14:textId="32846760" w:rsidR="00F04CF9" w:rsidRPr="00BF31BF" w:rsidRDefault="002D5AF2" w:rsidP="00F04CF9">
      <w:pPr>
        <w:pStyle w:val="Titredelactivit"/>
        <w:tabs>
          <w:tab w:val="left" w:pos="7170"/>
        </w:tabs>
      </w:pPr>
      <w:bookmarkStart w:id="36" w:name="_Toc40096651"/>
      <w:r>
        <w:t>Le temps d’une chanson</w:t>
      </w:r>
      <w:bookmarkEnd w:id="36"/>
    </w:p>
    <w:p w14:paraId="01C65A8E" w14:textId="77777777" w:rsidR="00F04CF9" w:rsidRPr="00BF31BF" w:rsidRDefault="00F04CF9" w:rsidP="00F04CF9">
      <w:pPr>
        <w:pStyle w:val="Consigne-Titre"/>
      </w:pPr>
      <w:bookmarkStart w:id="37" w:name="_Toc40096652"/>
      <w:r w:rsidRPr="00BF31BF">
        <w:t>Consigne à l’élève</w:t>
      </w:r>
      <w:bookmarkEnd w:id="37"/>
    </w:p>
    <w:p w14:paraId="20F148DB" w14:textId="77777777" w:rsidR="00DB11A2" w:rsidRDefault="00DB11A2" w:rsidP="00DB11A2">
      <w:pPr>
        <w:pStyle w:val="Consigne-Texte"/>
      </w:pPr>
      <w:r>
        <w:t>Faire de la musique est un bon moyen d’oublier nos soucis et d’exprimer nos émotions.</w:t>
      </w:r>
    </w:p>
    <w:p w14:paraId="0972FD49" w14:textId="170DB125" w:rsidR="0015055D" w:rsidRDefault="00DB11A2" w:rsidP="00DB11A2">
      <w:pPr>
        <w:pStyle w:val="Consigne-Texte"/>
      </w:pPr>
      <w:r>
        <w:t>Voici donc un défi qui t’aidera à passer à travers ces journées plus difficiles le « temps d’une chanson ».</w:t>
      </w:r>
    </w:p>
    <w:p w14:paraId="700FA8A5" w14:textId="77777777" w:rsidR="00F96652" w:rsidRDefault="00F96652" w:rsidP="00F96652">
      <w:pPr>
        <w:pStyle w:val="Consigne-tapes"/>
      </w:pPr>
      <w:r>
        <w:t>Tâche à réaliser : Apprendre une nouvelle chanson chaque semaine, mélodie et paroles.</w:t>
      </w:r>
    </w:p>
    <w:p w14:paraId="23C5AAB1" w14:textId="3120F430" w:rsidR="00F96652" w:rsidRDefault="00F96652" w:rsidP="00F96652">
      <w:pPr>
        <w:pStyle w:val="Consigne-Texte"/>
      </w:pPr>
      <w:r>
        <w:t xml:space="preserve">Choisis une chanson que tu aimes, en français. Tu peux trouver des suggestions sur ce site : </w:t>
      </w:r>
      <w:hyperlink r:id="rId49" w:history="1">
        <w:r w:rsidR="00632588" w:rsidRPr="001E5C2A">
          <w:rPr>
            <w:rStyle w:val="Lienhypertexte"/>
            <w:lang w:val="fr-CA"/>
          </w:rPr>
          <w:t>http://sites.csdraveurs.qc.ca/musique/choralies/karaokes.htm</w:t>
        </w:r>
      </w:hyperlink>
    </w:p>
    <w:p w14:paraId="71321FBD" w14:textId="77777777" w:rsidR="00F96652" w:rsidRDefault="00F96652" w:rsidP="00F96652">
      <w:pPr>
        <w:pStyle w:val="Consigne-Texte"/>
      </w:pPr>
      <w:r>
        <w:t>Commence ton apprentissage par le refrain, puis apprends les couplets dans l’ordre et à ton rythme (un couplet par jour ou plus).</w:t>
      </w:r>
    </w:p>
    <w:p w14:paraId="2AF894E4" w14:textId="77777777" w:rsidR="00F96652" w:rsidRDefault="00F96652" w:rsidP="00F96652">
      <w:pPr>
        <w:pStyle w:val="Consigne-Texte"/>
      </w:pPr>
      <w:r>
        <w:t>À la fin de la semaine, présente ta chanson à ta famille ou enregistre-toi.</w:t>
      </w:r>
    </w:p>
    <w:p w14:paraId="1D74B2CA" w14:textId="77777777" w:rsidR="00F96652" w:rsidRDefault="00F96652" w:rsidP="00F96652">
      <w:pPr>
        <w:pStyle w:val="Consigne-Texte"/>
      </w:pPr>
      <w:r>
        <w:t>Tu peux faire ta chanson avec un accompagnement du genre karaoké ou a capella, c’est-à-dire sans accompagnement instrumental.</w:t>
      </w:r>
    </w:p>
    <w:p w14:paraId="03518CE5" w14:textId="78C0956C" w:rsidR="00F96652" w:rsidRPr="00BF31BF" w:rsidRDefault="00F96652" w:rsidP="00F96652">
      <w:pPr>
        <w:pStyle w:val="Consigne-Texte"/>
      </w:pPr>
      <w:r>
        <w:t>Fais le suivi de tes apprentissages en utilisant l’annexe.</w:t>
      </w:r>
    </w:p>
    <w:p w14:paraId="7F4AC2AA" w14:textId="77777777" w:rsidR="00F04CF9" w:rsidRPr="00BF31BF" w:rsidRDefault="00F04CF9" w:rsidP="00F04CF9">
      <w:pPr>
        <w:pStyle w:val="Matriel-Titre"/>
      </w:pPr>
      <w:bookmarkStart w:id="38" w:name="_Toc40096653"/>
      <w:r w:rsidRPr="00BF31BF">
        <w:t>Matériel requis</w:t>
      </w:r>
      <w:bookmarkEnd w:id="38"/>
    </w:p>
    <w:p w14:paraId="721ADECA" w14:textId="038E16C8" w:rsidR="00F04CF9" w:rsidRPr="00BF31BF" w:rsidRDefault="00D66B69" w:rsidP="00D66B69">
      <w:pPr>
        <w:pStyle w:val="Matriel-Texte"/>
      </w:pPr>
      <w:r w:rsidRPr="00D66B69">
        <w:t>Disques compacts, accès Internet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A176F7">
        <w:tc>
          <w:tcPr>
            <w:tcW w:w="11084"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A176F7">
            <w:pPr>
              <w:pStyle w:val="Tableau-Informationauxparents"/>
            </w:pPr>
            <w:bookmarkStart w:id="39" w:name="_Toc40096654"/>
            <w:r w:rsidRPr="00BF31BF">
              <w:t>Information aux parents</w:t>
            </w:r>
            <w:bookmarkEnd w:id="39"/>
          </w:p>
          <w:p w14:paraId="74F52CCA" w14:textId="77777777" w:rsidR="00F04CF9" w:rsidRPr="00BF31BF" w:rsidRDefault="00F04CF9" w:rsidP="00A176F7">
            <w:pPr>
              <w:pStyle w:val="Tableau-titre"/>
            </w:pPr>
            <w:r w:rsidRPr="00BF31BF">
              <w:t>À propos de l’activité</w:t>
            </w:r>
          </w:p>
          <w:p w14:paraId="7CC42CD4" w14:textId="77777777" w:rsidR="00F04CF9" w:rsidRPr="00BF31BF" w:rsidRDefault="00F04CF9" w:rsidP="00A176F7">
            <w:pPr>
              <w:pStyle w:val="Tableau-texte"/>
            </w:pPr>
            <w:r w:rsidRPr="00BF31BF">
              <w:t>Votre enfant s’exercera à :</w:t>
            </w:r>
          </w:p>
          <w:p w14:paraId="0CF8AD24" w14:textId="4C12D3CD" w:rsidR="00F04CF9" w:rsidRPr="00BF31BF" w:rsidRDefault="00FD647C" w:rsidP="00FD647C">
            <w:pPr>
              <w:pStyle w:val="Tableau-Liste"/>
            </w:pPr>
            <w:r w:rsidRPr="00FD647C">
              <w:t>Utiliser ses capacités auditives et sa mémoire.</w:t>
            </w:r>
          </w:p>
          <w:p w14:paraId="3B16F5C0" w14:textId="77777777" w:rsidR="00F04CF9" w:rsidRPr="00BF31BF" w:rsidRDefault="00F04CF9" w:rsidP="00A176F7">
            <w:pPr>
              <w:pStyle w:val="Tableau-texte"/>
            </w:pPr>
            <w:r w:rsidRPr="00BF31BF">
              <w:t>Vous pourriez :</w:t>
            </w:r>
          </w:p>
          <w:p w14:paraId="7ADE9F03" w14:textId="68E2C777" w:rsidR="00F04CF9" w:rsidRPr="00BF31BF" w:rsidRDefault="00DA3C19" w:rsidP="00DA3C19">
            <w:pPr>
              <w:pStyle w:val="Tableau-Liste"/>
            </w:pPr>
            <w:r w:rsidRPr="00DA3C19">
              <w:t>Proposer à votre enfant d’apprendre une de vos chansons préférées.</w:t>
            </w:r>
          </w:p>
        </w:tc>
      </w:tr>
    </w:tbl>
    <w:p w14:paraId="63126ECD" w14:textId="5F0B00E3" w:rsidR="00F04CF9" w:rsidRPr="00BF31BF" w:rsidRDefault="00F04CF9" w:rsidP="00F04CF9">
      <w:pPr>
        <w:pStyle w:val="Crdit"/>
      </w:pPr>
    </w:p>
    <w:p w14:paraId="5531A229" w14:textId="77777777" w:rsidR="00F04CF9" w:rsidRPr="00BF31BF" w:rsidRDefault="00F04CF9" w:rsidP="00F04CF9">
      <w:pPr>
        <w:pStyle w:val="Crdit"/>
      </w:pPr>
      <w:r w:rsidRPr="00BF31BF">
        <w:br w:type="page"/>
      </w:r>
    </w:p>
    <w:p w14:paraId="6C26EA1D" w14:textId="5049D5BD" w:rsidR="00F04CF9" w:rsidRDefault="00B77953" w:rsidP="00F04CF9">
      <w:pPr>
        <w:pStyle w:val="Matire-Premirepage"/>
      </w:pPr>
      <w:r>
        <w:lastRenderedPageBreak/>
        <w:t>Musique</w:t>
      </w:r>
    </w:p>
    <w:p w14:paraId="2BF057F7" w14:textId="24D6D8BD" w:rsidR="00F04CF9" w:rsidRPr="00BF31BF" w:rsidRDefault="00F04CF9" w:rsidP="00F04CF9">
      <w:pPr>
        <w:pStyle w:val="Titredelactivit"/>
        <w:tabs>
          <w:tab w:val="left" w:pos="7170"/>
        </w:tabs>
      </w:pPr>
      <w:bookmarkStart w:id="40" w:name="_Toc40096655"/>
      <w:r>
        <w:t xml:space="preserve">Annexe – </w:t>
      </w:r>
      <w:r w:rsidR="00B77953" w:rsidRPr="00B77953">
        <w:t>Le temps d’une chanson</w:t>
      </w:r>
      <w:bookmarkEnd w:id="40"/>
      <w:r w:rsidR="00B77953" w:rsidRPr="00B77953">
        <w:t xml:space="preserve"> </w:t>
      </w:r>
    </w:p>
    <w:p w14:paraId="3E6B7B44" w14:textId="77777777" w:rsidR="00F04CF9" w:rsidRDefault="00F04CF9" w:rsidP="0015055D"/>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4"/>
        <w:gridCol w:w="1232"/>
        <w:gridCol w:w="1030"/>
        <w:gridCol w:w="1122"/>
        <w:gridCol w:w="1722"/>
      </w:tblGrid>
      <w:tr w:rsidR="009952AF" w14:paraId="76B26E37" w14:textId="77777777" w:rsidTr="00DD7142">
        <w:trPr>
          <w:trHeight w:val="1781"/>
        </w:trPr>
        <w:tc>
          <w:tcPr>
            <w:tcW w:w="10910" w:type="dxa"/>
            <w:gridSpan w:val="5"/>
          </w:tcPr>
          <w:p w14:paraId="299F931D" w14:textId="6B575077" w:rsidR="009952AF" w:rsidRDefault="009952AF" w:rsidP="004E1416">
            <w:pPr>
              <w:pStyle w:val="Consigne-tapes"/>
            </w:pPr>
            <w:r>
              <w:t>Journal de bord (imprimer le nombre de copies nécessaires)            Semaine du : __________</w:t>
            </w:r>
          </w:p>
          <w:p w14:paraId="1C8B3DC3" w14:textId="77777777" w:rsidR="009952AF" w:rsidRDefault="009952AF" w:rsidP="009952AF"/>
          <w:p w14:paraId="69DB93FA" w14:textId="046CB4BA" w:rsidR="009952AF" w:rsidRDefault="009952AF" w:rsidP="009952AF">
            <w:r>
              <w:t>Titre de la chanson : ______________________________________</w:t>
            </w:r>
          </w:p>
          <w:p w14:paraId="595DF180" w14:textId="77777777" w:rsidR="009952AF" w:rsidRDefault="009952AF" w:rsidP="009952AF"/>
          <w:p w14:paraId="27C8D2DC" w14:textId="24CD1684" w:rsidR="009952AF" w:rsidRDefault="009952AF" w:rsidP="009952AF">
            <w:r>
              <w:t>Auteur (paroles) : ________________________________________</w:t>
            </w:r>
          </w:p>
          <w:p w14:paraId="6AE59407" w14:textId="77777777" w:rsidR="009952AF" w:rsidRDefault="009952AF" w:rsidP="009952AF"/>
          <w:p w14:paraId="5E4E111F" w14:textId="0406A29B" w:rsidR="009952AF" w:rsidRDefault="009952AF" w:rsidP="009952AF">
            <w:r>
              <w:t>Compositeur (musique) : __________________________________</w:t>
            </w:r>
          </w:p>
          <w:p w14:paraId="0D98C564" w14:textId="77777777" w:rsidR="009952AF" w:rsidRDefault="009952AF" w:rsidP="009952AF"/>
          <w:p w14:paraId="01729231" w14:textId="77777777" w:rsidR="009952AF" w:rsidRDefault="009952AF" w:rsidP="0015055D">
            <w:r>
              <w:t>Interprète : ______________________________________________</w:t>
            </w:r>
          </w:p>
          <w:p w14:paraId="7FD3AD75" w14:textId="38D93FD5" w:rsidR="009952AF" w:rsidRDefault="009952AF" w:rsidP="0015055D"/>
        </w:tc>
      </w:tr>
      <w:tr w:rsidR="009952AF" w14:paraId="1B3D2815" w14:textId="77777777" w:rsidTr="00DD7142">
        <w:trPr>
          <w:trHeight w:val="624"/>
        </w:trPr>
        <w:tc>
          <w:tcPr>
            <w:tcW w:w="6379" w:type="dxa"/>
            <w:vAlign w:val="center"/>
          </w:tcPr>
          <w:p w14:paraId="2796D203" w14:textId="46696723" w:rsidR="009952AF" w:rsidRDefault="00BC0A0D" w:rsidP="00E45DC7">
            <w:r w:rsidRPr="0086023B">
              <w:rPr>
                <w:rFonts w:eastAsia="Calibri" w:cs="Arial"/>
                <w:szCs w:val="20"/>
                <w:lang w:val="fr-CA" w:eastAsia="en-US"/>
              </w:rPr>
              <w:t xml:space="preserve">Apprendre les paroles de cette chanson a été :  </w:t>
            </w:r>
          </w:p>
        </w:tc>
        <w:tc>
          <w:tcPr>
            <w:tcW w:w="512" w:type="dxa"/>
            <w:vAlign w:val="center"/>
          </w:tcPr>
          <w:p w14:paraId="600384C2" w14:textId="3712BC0E" w:rsidR="009952AF" w:rsidRDefault="00BC0A0D" w:rsidP="00E45DC7">
            <w:r>
              <w:t>Facile</w:t>
            </w:r>
          </w:p>
        </w:tc>
        <w:tc>
          <w:tcPr>
            <w:tcW w:w="1049" w:type="dxa"/>
            <w:vAlign w:val="center"/>
          </w:tcPr>
          <w:p w14:paraId="0208E980" w14:textId="3AC16BBF" w:rsidR="009952AF" w:rsidRDefault="00BC0A0D" w:rsidP="00E45DC7">
            <w:r>
              <w:t>Moyen</w:t>
            </w:r>
          </w:p>
        </w:tc>
        <w:tc>
          <w:tcPr>
            <w:tcW w:w="1122" w:type="dxa"/>
            <w:vAlign w:val="center"/>
          </w:tcPr>
          <w:p w14:paraId="2AF27538" w14:textId="02E40817" w:rsidR="009952AF" w:rsidRDefault="00BC0A0D" w:rsidP="00E45DC7">
            <w:r>
              <w:t>Difficile</w:t>
            </w:r>
          </w:p>
        </w:tc>
        <w:tc>
          <w:tcPr>
            <w:tcW w:w="1848" w:type="dxa"/>
            <w:vAlign w:val="center"/>
          </w:tcPr>
          <w:p w14:paraId="3287B525" w14:textId="77777777" w:rsidR="009952AF" w:rsidRDefault="009952AF" w:rsidP="00E45DC7"/>
        </w:tc>
      </w:tr>
      <w:tr w:rsidR="009952AF" w14:paraId="2BF52D6C" w14:textId="77777777" w:rsidTr="00DD7142">
        <w:trPr>
          <w:trHeight w:val="624"/>
        </w:trPr>
        <w:tc>
          <w:tcPr>
            <w:tcW w:w="6379" w:type="dxa"/>
            <w:vAlign w:val="center"/>
          </w:tcPr>
          <w:p w14:paraId="32029B56" w14:textId="5F3D9DF6" w:rsidR="009952AF" w:rsidRDefault="00A653EB" w:rsidP="00E45DC7">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14:paraId="290E12E7" w14:textId="4268BE23" w:rsidR="009952AF" w:rsidRDefault="00A653EB" w:rsidP="00E45DC7">
            <w:r>
              <w:t xml:space="preserve">Facile </w:t>
            </w:r>
          </w:p>
        </w:tc>
        <w:tc>
          <w:tcPr>
            <w:tcW w:w="1049" w:type="dxa"/>
            <w:vAlign w:val="center"/>
          </w:tcPr>
          <w:p w14:paraId="1BF7E789" w14:textId="5197776A" w:rsidR="009952AF" w:rsidRDefault="00A653EB" w:rsidP="00E45DC7">
            <w:r>
              <w:t>Moyen</w:t>
            </w:r>
          </w:p>
        </w:tc>
        <w:tc>
          <w:tcPr>
            <w:tcW w:w="1122" w:type="dxa"/>
            <w:vAlign w:val="center"/>
          </w:tcPr>
          <w:p w14:paraId="107A2E6A" w14:textId="40493C41" w:rsidR="009952AF" w:rsidRDefault="00A653EB" w:rsidP="00E45DC7">
            <w:r>
              <w:t>Difficile</w:t>
            </w:r>
          </w:p>
        </w:tc>
        <w:tc>
          <w:tcPr>
            <w:tcW w:w="1848" w:type="dxa"/>
            <w:vAlign w:val="center"/>
          </w:tcPr>
          <w:p w14:paraId="3A536276" w14:textId="77777777" w:rsidR="009952AF" w:rsidRDefault="009952AF" w:rsidP="00E45DC7"/>
        </w:tc>
      </w:tr>
      <w:tr w:rsidR="009952AF" w14:paraId="59B9F307" w14:textId="77777777" w:rsidTr="00DD7142">
        <w:trPr>
          <w:trHeight w:val="832"/>
        </w:trPr>
        <w:tc>
          <w:tcPr>
            <w:tcW w:w="6379" w:type="dxa"/>
            <w:vAlign w:val="center"/>
          </w:tcPr>
          <w:p w14:paraId="57493561" w14:textId="3EFD05BF" w:rsidR="009952AF" w:rsidRDefault="00A653EB" w:rsidP="00E45DC7">
            <w:r>
              <w:t xml:space="preserve">Apprendre la mélodie par rapport </w:t>
            </w:r>
            <w:r w:rsidR="00725307">
              <w:t>au registre (de la note la plus grave à la plus aiguë)</w:t>
            </w:r>
            <w:r w:rsidR="009A1A38">
              <w:t> :</w:t>
            </w:r>
          </w:p>
        </w:tc>
        <w:tc>
          <w:tcPr>
            <w:tcW w:w="512" w:type="dxa"/>
            <w:vAlign w:val="center"/>
          </w:tcPr>
          <w:p w14:paraId="2E91C01A" w14:textId="548F298B" w:rsidR="009952AF" w:rsidRDefault="00F54005" w:rsidP="00E45DC7">
            <w:r>
              <w:t xml:space="preserve">Facile </w:t>
            </w:r>
          </w:p>
        </w:tc>
        <w:tc>
          <w:tcPr>
            <w:tcW w:w="1049" w:type="dxa"/>
            <w:vAlign w:val="center"/>
          </w:tcPr>
          <w:p w14:paraId="28837492" w14:textId="078CFE21" w:rsidR="009952AF" w:rsidRDefault="00F54005" w:rsidP="00E45DC7">
            <w:r>
              <w:t>Moyen</w:t>
            </w:r>
          </w:p>
        </w:tc>
        <w:tc>
          <w:tcPr>
            <w:tcW w:w="1122" w:type="dxa"/>
            <w:vAlign w:val="center"/>
          </w:tcPr>
          <w:p w14:paraId="561BD7AF" w14:textId="1C722C4C" w:rsidR="009952AF" w:rsidRDefault="00F54005" w:rsidP="00E45DC7">
            <w:r>
              <w:t>Difficile</w:t>
            </w:r>
          </w:p>
        </w:tc>
        <w:tc>
          <w:tcPr>
            <w:tcW w:w="1848" w:type="dxa"/>
            <w:vAlign w:val="center"/>
          </w:tcPr>
          <w:p w14:paraId="052E3BD4" w14:textId="77777777" w:rsidR="009952AF" w:rsidRDefault="009952AF" w:rsidP="00E45DC7"/>
        </w:tc>
      </w:tr>
      <w:tr w:rsidR="009952AF" w14:paraId="038CB644" w14:textId="77777777" w:rsidTr="00DD7142">
        <w:trPr>
          <w:trHeight w:val="1114"/>
        </w:trPr>
        <w:tc>
          <w:tcPr>
            <w:tcW w:w="6379" w:type="dxa"/>
            <w:vAlign w:val="center"/>
          </w:tcPr>
          <w:p w14:paraId="2E5F2141" w14:textId="09DB3387" w:rsidR="009952AF" w:rsidRDefault="00F507D6" w:rsidP="00E45DC7">
            <w:r w:rsidRPr="00F507D6">
              <w:t>À la suite de l’écoute de ton enregistrement ou de ta présentation devant « public », comment évalues-tu ta performance?</w:t>
            </w:r>
          </w:p>
        </w:tc>
        <w:tc>
          <w:tcPr>
            <w:tcW w:w="512" w:type="dxa"/>
            <w:vAlign w:val="center"/>
          </w:tcPr>
          <w:p w14:paraId="128B7BA7" w14:textId="253A7FA0" w:rsidR="009952AF" w:rsidRDefault="00F54005" w:rsidP="00E45DC7">
            <w:r>
              <w:t xml:space="preserve">Excellente </w:t>
            </w:r>
          </w:p>
        </w:tc>
        <w:tc>
          <w:tcPr>
            <w:tcW w:w="1049" w:type="dxa"/>
            <w:vAlign w:val="center"/>
          </w:tcPr>
          <w:p w14:paraId="0C13829F" w14:textId="652622CA" w:rsidR="009952AF" w:rsidRDefault="00F54005" w:rsidP="00E45DC7">
            <w:r>
              <w:t>Bonne</w:t>
            </w:r>
          </w:p>
        </w:tc>
        <w:tc>
          <w:tcPr>
            <w:tcW w:w="1122" w:type="dxa"/>
            <w:vAlign w:val="center"/>
          </w:tcPr>
          <w:p w14:paraId="6386D624" w14:textId="3ACB5FF6" w:rsidR="009952AF" w:rsidRDefault="00F54005" w:rsidP="00E45DC7">
            <w:r>
              <w:t>Moyenne</w:t>
            </w:r>
          </w:p>
        </w:tc>
        <w:tc>
          <w:tcPr>
            <w:tcW w:w="1848" w:type="dxa"/>
            <w:vAlign w:val="center"/>
          </w:tcPr>
          <w:p w14:paraId="46D20EC0" w14:textId="418FF80E" w:rsidR="009952AF" w:rsidRDefault="00F54005" w:rsidP="00E45DC7">
            <w:r>
              <w:t>Faible</w:t>
            </w:r>
          </w:p>
        </w:tc>
      </w:tr>
    </w:tbl>
    <w:p w14:paraId="3C64C60E" w14:textId="77777777" w:rsidR="00F04CF9" w:rsidRDefault="00F04CF9" w:rsidP="0015055D"/>
    <w:p w14:paraId="010EE593" w14:textId="77777777" w:rsidR="00F04CF9" w:rsidRDefault="00F04CF9" w:rsidP="0015055D"/>
    <w:p w14:paraId="2ACFA4C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5C86E766" w14:textId="18A1FB5B" w:rsidR="00F33FD1" w:rsidRPr="00BF31BF" w:rsidRDefault="00716045" w:rsidP="00F33FD1">
      <w:pPr>
        <w:pStyle w:val="Matire-Premirepage"/>
      </w:pPr>
      <w:bookmarkStart w:id="41" w:name="_Hlk37078714"/>
      <w:r>
        <w:lastRenderedPageBreak/>
        <w:t>Danse</w:t>
      </w:r>
    </w:p>
    <w:p w14:paraId="511C60E8" w14:textId="0FBD69A0" w:rsidR="00B023B8" w:rsidRPr="00BF31BF" w:rsidRDefault="00B023B8" w:rsidP="00B023B8">
      <w:pPr>
        <w:pStyle w:val="Titredelactivit"/>
        <w:tabs>
          <w:tab w:val="left" w:pos="7170"/>
        </w:tabs>
      </w:pPr>
      <w:bookmarkStart w:id="42" w:name="_Toc40096656"/>
      <w:r>
        <w:t>Danse en ligne</w:t>
      </w:r>
      <w:bookmarkEnd w:id="42"/>
    </w:p>
    <w:p w14:paraId="48BE890F" w14:textId="77777777" w:rsidR="00B023B8" w:rsidRPr="00BF31BF" w:rsidRDefault="00B023B8" w:rsidP="00B023B8">
      <w:pPr>
        <w:pStyle w:val="Consigne-Titre"/>
      </w:pPr>
      <w:bookmarkStart w:id="43" w:name="_Toc40096657"/>
      <w:r w:rsidRPr="00BF31BF">
        <w:t>Consigne à l’élève</w:t>
      </w:r>
      <w:bookmarkEnd w:id="43"/>
    </w:p>
    <w:p w14:paraId="509CEA0D" w14:textId="053BBA52" w:rsidR="00B023B8" w:rsidRDefault="002D7D4F" w:rsidP="002D7D4F">
      <w:r w:rsidRPr="002D7D4F">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r w:rsidR="002F617F">
        <w:t xml:space="preserve"> </w:t>
      </w:r>
      <w:r w:rsidR="00B023B8">
        <w:t>Faire de la musique est un bon moyen d’oublier nos soucis et d’exprimer nos émotions.</w:t>
      </w:r>
    </w:p>
    <w:p w14:paraId="193D3910" w14:textId="77777777" w:rsidR="00B023B8" w:rsidRPr="00BF31BF" w:rsidRDefault="00B023B8" w:rsidP="00B023B8">
      <w:pPr>
        <w:pStyle w:val="Matriel-Titre"/>
      </w:pPr>
      <w:bookmarkStart w:id="44" w:name="_Toc40096658"/>
      <w:r w:rsidRPr="00BF31BF">
        <w:t>Matériel requis</w:t>
      </w:r>
      <w:bookmarkEnd w:id="44"/>
    </w:p>
    <w:p w14:paraId="6C3AF93B" w14:textId="77777777" w:rsidR="00C17BCE" w:rsidRDefault="00C17BCE" w:rsidP="00C17BCE">
      <w:pPr>
        <w:pStyle w:val="Matriel-Texte"/>
      </w:pPr>
      <w:r>
        <w:t>Un support visuel pour indiquer le point de départ (cerceau, ruban adhésif).</w:t>
      </w:r>
    </w:p>
    <w:p w14:paraId="7985CD61" w14:textId="5F9E2C0B" w:rsidR="00C17BCE" w:rsidRDefault="00C17BCE" w:rsidP="00C17BCE">
      <w:pPr>
        <w:pStyle w:val="Matriel-Texte"/>
      </w:pPr>
      <w:r>
        <w:t>De la musique, idéalement de style « folk » ou « country » (suggestion : Léo Gagné - 2 Frères).</w:t>
      </w:r>
    </w:p>
    <w:p w14:paraId="1D24E97E" w14:textId="77777777" w:rsidR="00C17BCE" w:rsidRDefault="00C17BCE" w:rsidP="00C17BCE">
      <w:pPr>
        <w:pStyle w:val="Matriel-Texte"/>
      </w:pPr>
      <w:r>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023B8" w:rsidRPr="00BF31BF" w14:paraId="7881F131" w14:textId="77777777" w:rsidTr="00A176F7">
        <w:tc>
          <w:tcPr>
            <w:tcW w:w="11084" w:type="dxa"/>
            <w:shd w:val="clear" w:color="auto" w:fill="DDECEE" w:themeFill="accent5" w:themeFillTint="33"/>
            <w:tcMar>
              <w:top w:w="360" w:type="dxa"/>
              <w:left w:w="360" w:type="dxa"/>
              <w:bottom w:w="360" w:type="dxa"/>
              <w:right w:w="360" w:type="dxa"/>
            </w:tcMar>
          </w:tcPr>
          <w:p w14:paraId="389BDC9E" w14:textId="77777777" w:rsidR="00B023B8" w:rsidRPr="00BF31BF" w:rsidRDefault="00B023B8" w:rsidP="00A176F7">
            <w:pPr>
              <w:pStyle w:val="Tableau-Informationauxparents"/>
            </w:pPr>
            <w:bookmarkStart w:id="45" w:name="_Toc40096659"/>
            <w:r w:rsidRPr="00BF31BF">
              <w:t>Information aux parents</w:t>
            </w:r>
            <w:bookmarkEnd w:id="45"/>
          </w:p>
          <w:p w14:paraId="4E6B5B56" w14:textId="77777777" w:rsidR="00B023B8" w:rsidRPr="00BF31BF" w:rsidRDefault="00B023B8" w:rsidP="00A176F7">
            <w:pPr>
              <w:pStyle w:val="Tableau-titre"/>
            </w:pPr>
            <w:r w:rsidRPr="00BF31BF">
              <w:t>À propos de l’activité</w:t>
            </w:r>
          </w:p>
          <w:p w14:paraId="079BC617" w14:textId="77777777" w:rsidR="00B023B8" w:rsidRPr="00BF31BF" w:rsidRDefault="00B023B8" w:rsidP="00A176F7">
            <w:pPr>
              <w:pStyle w:val="Tableau-texte"/>
            </w:pPr>
            <w:r w:rsidRPr="00BF31BF">
              <w:t>Votre enfant s’exercera à :</w:t>
            </w:r>
          </w:p>
          <w:p w14:paraId="5FC32221" w14:textId="77777777" w:rsidR="00735147" w:rsidRDefault="00735147" w:rsidP="00735147">
            <w:pPr>
              <w:pStyle w:val="Tableau-Liste"/>
            </w:pPr>
            <w:r>
              <w:t>Se diriger dans l’espace.</w:t>
            </w:r>
          </w:p>
          <w:p w14:paraId="5C013FFA" w14:textId="77777777" w:rsidR="00735147" w:rsidRDefault="00735147" w:rsidP="00735147">
            <w:pPr>
              <w:pStyle w:val="Tableau-Liste"/>
            </w:pPr>
            <w:r>
              <w:t>Apprendre une chorégraphie.</w:t>
            </w:r>
          </w:p>
          <w:p w14:paraId="7E0B1DA5" w14:textId="2C2415BA" w:rsidR="00B023B8" w:rsidRPr="00BF31BF" w:rsidRDefault="00735147" w:rsidP="00735147">
            <w:pPr>
              <w:pStyle w:val="Tableau-Liste"/>
            </w:pPr>
            <w:r>
              <w:t>Utiliser son imaginaire et sa créativité.</w:t>
            </w:r>
          </w:p>
          <w:p w14:paraId="0B7D331D" w14:textId="77777777" w:rsidR="00B023B8" w:rsidRPr="00BF31BF" w:rsidRDefault="00B023B8" w:rsidP="00A176F7">
            <w:pPr>
              <w:pStyle w:val="Tableau-texte"/>
            </w:pPr>
            <w:r w:rsidRPr="00BF31BF">
              <w:t>Vous pourriez :</w:t>
            </w:r>
          </w:p>
          <w:p w14:paraId="5D1E8FDD" w14:textId="46DBDD34" w:rsidR="00B023B8" w:rsidRPr="00BF31BF" w:rsidRDefault="00C65C08" w:rsidP="00C65C08">
            <w:pPr>
              <w:pStyle w:val="Tableau-Liste"/>
            </w:pPr>
            <w:r w:rsidRPr="00C65C08">
              <w:t>Apprendre la danse avec votre enfant et danser avec lui!</w:t>
            </w:r>
          </w:p>
        </w:tc>
      </w:tr>
    </w:tbl>
    <w:p w14:paraId="59CBDFA0" w14:textId="1EA17EC1" w:rsidR="00F33FD1" w:rsidRDefault="00891359" w:rsidP="00891359">
      <w:pPr>
        <w:pStyle w:val="Crdit"/>
        <w:sectPr w:rsidR="00F33FD1" w:rsidSect="00B028EC">
          <w:pgSz w:w="12240" w:h="15840"/>
          <w:pgMar w:top="1170" w:right="1080" w:bottom="1440" w:left="1080" w:header="615" w:footer="706" w:gutter="0"/>
          <w:cols w:space="708"/>
          <w:docGrid w:linePitch="360"/>
        </w:sectPr>
      </w:pPr>
      <w:r w:rsidRPr="00891359">
        <w:t>Source : Activité proposée par Rachel Sénéchal, spécialiste en musique et en danse, école de la Fourmilière (Commission scolaire des Premières-Seigneuries).</w:t>
      </w:r>
    </w:p>
    <w:p w14:paraId="308F82C3" w14:textId="77777777" w:rsidR="000F6EAE" w:rsidRPr="00BF31BF" w:rsidRDefault="000F6EAE" w:rsidP="000F6EAE">
      <w:pPr>
        <w:pStyle w:val="Matire-Premirepage"/>
      </w:pPr>
      <w:r>
        <w:lastRenderedPageBreak/>
        <w:t>Danse</w:t>
      </w:r>
    </w:p>
    <w:p w14:paraId="0C983D3F" w14:textId="122941B4" w:rsidR="000F6EAE" w:rsidRDefault="000F6EAE" w:rsidP="000F6EAE">
      <w:pPr>
        <w:pStyle w:val="Titredelactivit"/>
        <w:tabs>
          <w:tab w:val="left" w:pos="7170"/>
        </w:tabs>
      </w:pPr>
      <w:bookmarkStart w:id="46" w:name="_Toc40096660"/>
      <w:r>
        <w:t>Annexe – Danse en ligne</w:t>
      </w:r>
      <w:bookmarkEnd w:id="46"/>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8A6A18" w14:paraId="1A7A0BB7" w14:textId="77777777" w:rsidTr="002B7866">
        <w:trPr>
          <w:trHeight w:val="474"/>
        </w:trPr>
        <w:tc>
          <w:tcPr>
            <w:tcW w:w="10348" w:type="dxa"/>
            <w:gridSpan w:val="2"/>
          </w:tcPr>
          <w:p w14:paraId="6E56FECE" w14:textId="0F240C20" w:rsidR="008A6A18" w:rsidRDefault="00F36EA7" w:rsidP="000F6EAE">
            <w:r>
              <w:t xml:space="preserve">A. </w:t>
            </w:r>
            <w:r w:rsidRPr="00F36EA7">
              <w:t>Apprends la chorégraphie à l’aide du schéma suivant</w:t>
            </w:r>
          </w:p>
        </w:tc>
      </w:tr>
      <w:tr w:rsidR="008A6A18" w14:paraId="0895148E" w14:textId="77777777" w:rsidTr="002B7866">
        <w:trPr>
          <w:trHeight w:val="3693"/>
        </w:trPr>
        <w:tc>
          <w:tcPr>
            <w:tcW w:w="10348" w:type="dxa"/>
            <w:gridSpan w:val="2"/>
          </w:tcPr>
          <w:p w14:paraId="57202E17" w14:textId="289082F0" w:rsidR="008A6A18" w:rsidRDefault="00860623" w:rsidP="000F6EAE">
            <w:r w:rsidRPr="004432A7">
              <w:rPr>
                <w:rFonts w:ascii="Calibri" w:eastAsia="Calibri" w:hAnsi="Calibri"/>
                <w:noProof/>
                <w:szCs w:val="22"/>
                <w:lang w:val="fr-CA"/>
              </w:rPr>
              <mc:AlternateContent>
                <mc:Choice Requires="wpg">
                  <w:drawing>
                    <wp:inline distT="0" distB="0" distL="0" distR="0" wp14:anchorId="4AFBFF30" wp14:editId="77700344">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w:pict>
                    <v:group w14:anchorId="54F8CAAD" id="Groupe 150" o:spid="_x0000_s1026" style="width:230.25pt;height:177.75pt;mso-position-horizontal-relative:char;mso-position-vertical-relative:line" coordsize="23968,21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o:spid="_x0000_s1027" style="position:absolute;width:23968;height:2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filled="f" strokecolor="windowText"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2" o:spid="_x0000_s1028" type="#_x0000_t75" style="position:absolute;left:277;width:23545;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">
                        <v:imagedata r:id="rId56" o:title=""/>
                        <v:path arrowok="t"/>
                      </v:shape>
                      <w10:anchorlock/>
                    </v:group>
                  </w:pict>
                </mc:Fallback>
              </mc:AlternateContent>
            </w:r>
          </w:p>
        </w:tc>
      </w:tr>
      <w:tr w:rsidR="008A6A18" w14:paraId="3C238758" w14:textId="77777777" w:rsidTr="002B7866">
        <w:trPr>
          <w:trHeight w:val="2699"/>
        </w:trPr>
        <w:tc>
          <w:tcPr>
            <w:tcW w:w="10348" w:type="dxa"/>
            <w:gridSpan w:val="2"/>
          </w:tcPr>
          <w:p w14:paraId="54053DFE" w14:textId="0D6D02B1" w:rsidR="008756B4" w:rsidRDefault="008756B4" w:rsidP="008756B4">
            <w:r>
              <w:t>1. Fais trois pas vers l’avant, puis tape des mains.</w:t>
            </w:r>
          </w:p>
          <w:p w14:paraId="68282EFC" w14:textId="4E722E74" w:rsidR="008756B4" w:rsidRDefault="008756B4" w:rsidP="008756B4">
            <w:r>
              <w:t>2. Fais trois pas de côté vers la droite, puis allonge la jambe comme si tu bottais un ballon.</w:t>
            </w:r>
          </w:p>
          <w:p w14:paraId="689F6118" w14:textId="4FA01791" w:rsidR="008756B4" w:rsidRDefault="008756B4" w:rsidP="008756B4">
            <w:r>
              <w:t>3. Recule de trois pas, puis tape des mains.</w:t>
            </w:r>
          </w:p>
          <w:p w14:paraId="455CD6F8" w14:textId="119A9684" w:rsidR="008756B4" w:rsidRDefault="008756B4" w:rsidP="008756B4">
            <w:r>
              <w:t>4. Retourne à la case départ en tournant sur toi-même.</w:t>
            </w:r>
          </w:p>
          <w:p w14:paraId="728CFC46" w14:textId="77777777" w:rsidR="008756B4" w:rsidRDefault="008756B4" w:rsidP="008756B4"/>
          <w:p w14:paraId="15AFCE99" w14:textId="70C9F273" w:rsidR="008756B4" w:rsidRDefault="008756B4" w:rsidP="008756B4">
            <w:r>
              <w:t>Effectue tous ces mouvements en suivant le rythme de la musique!</w:t>
            </w:r>
          </w:p>
          <w:p w14:paraId="0E672BAD" w14:textId="77777777" w:rsidR="008756B4" w:rsidRDefault="008756B4" w:rsidP="008756B4"/>
          <w:p w14:paraId="149589A5" w14:textId="22BE8DDD" w:rsidR="008756B4" w:rsidRDefault="008756B4" w:rsidP="008756B4">
            <w:r>
              <w:t>5. Répète plusieurs fois.</w:t>
            </w:r>
          </w:p>
          <w:p w14:paraId="5A424A26" w14:textId="2EAC4ACE" w:rsidR="008A6A18" w:rsidRDefault="008756B4" w:rsidP="008756B4">
            <w:r>
              <w:t>6. Refais la chorégraphie, mais en bougeant comme si tu portais des accessoires de « cow-boy » ou de « cow-girl » (ex. : chapeau, ceinture, cheval, lasso).</w:t>
            </w:r>
          </w:p>
        </w:tc>
      </w:tr>
      <w:tr w:rsidR="008A6A18" w14:paraId="7D0B54EB" w14:textId="77777777" w:rsidTr="002B7866">
        <w:trPr>
          <w:trHeight w:val="407"/>
        </w:trPr>
        <w:tc>
          <w:tcPr>
            <w:tcW w:w="10348" w:type="dxa"/>
            <w:gridSpan w:val="2"/>
          </w:tcPr>
          <w:p w14:paraId="3A0C1841" w14:textId="687FC872" w:rsidR="008A6A18" w:rsidRDefault="00624497" w:rsidP="000F6EAE">
            <w:r>
              <w:t xml:space="preserve">B. </w:t>
            </w:r>
            <w:r w:rsidR="00862FF6" w:rsidRPr="00862FF6">
              <w:t>Une fois que tu as terminé la chorégraphie, refais-la à l’inverse (4-3-2-1), donc repars de l’autre côté</w:t>
            </w:r>
            <w:r w:rsidR="00862FF6">
              <w:t>.</w:t>
            </w:r>
          </w:p>
        </w:tc>
      </w:tr>
      <w:tr w:rsidR="00314522" w14:paraId="5AFEC50B" w14:textId="77777777" w:rsidTr="002B7866">
        <w:tc>
          <w:tcPr>
            <w:tcW w:w="5100" w:type="dxa"/>
          </w:tcPr>
          <w:p w14:paraId="3305106A" w14:textId="77777777" w:rsidR="00314522" w:rsidRDefault="00314522" w:rsidP="000F6EAE">
            <w:r>
              <w:rPr>
                <w:noProof/>
                <w:lang w:val="fr-CA"/>
              </w:rPr>
              <w:drawing>
                <wp:inline distT="0" distB="0" distL="0" distR="0" wp14:anchorId="68869251" wp14:editId="23888DA8">
                  <wp:extent cx="2984111" cy="2409825"/>
                  <wp:effectExtent l="0" t="0" r="698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36C5BD5F" w14:textId="6B8BB4A7" w:rsidR="00314522" w:rsidRDefault="004219FE" w:rsidP="000F6EAE">
            <w:r>
              <w:rPr>
                <w:noProof/>
                <w:lang w:val="fr-CA"/>
              </w:rPr>
              <w:drawing>
                <wp:inline distT="0" distB="0" distL="0" distR="0" wp14:anchorId="2503CB76" wp14:editId="03407ACD">
                  <wp:extent cx="2742907" cy="24098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05150338" w14:textId="77777777" w:rsidR="00F33FD1" w:rsidRDefault="00F33FD1" w:rsidP="00624497">
      <w:pPr>
        <w:pStyle w:val="Matire-Premirepage"/>
        <w:jc w:val="left"/>
      </w:pPr>
    </w:p>
    <w:p w14:paraId="2838AECB" w14:textId="75E248F0" w:rsidR="000F6EAE" w:rsidRPr="000F6EAE" w:rsidRDefault="000F6EAE" w:rsidP="000F6EAE">
      <w:pPr>
        <w:pStyle w:val="Titredelactivit"/>
        <w:sectPr w:rsidR="000F6EAE" w:rsidRPr="000F6EAE" w:rsidSect="00B028EC">
          <w:pgSz w:w="12240" w:h="15840"/>
          <w:pgMar w:top="1170" w:right="1080" w:bottom="1440" w:left="1080" w:header="615" w:footer="706" w:gutter="0"/>
          <w:cols w:space="708"/>
          <w:docGrid w:linePitch="360"/>
        </w:sectPr>
      </w:pPr>
    </w:p>
    <w:p w14:paraId="50508814" w14:textId="328B61EE" w:rsidR="008F1D91" w:rsidRPr="00BF31BF" w:rsidRDefault="008F1D91" w:rsidP="008F1D91">
      <w:pPr>
        <w:pStyle w:val="Matire-Premirepage"/>
      </w:pPr>
      <w:r>
        <w:lastRenderedPageBreak/>
        <w:t>Éthique et culture religieuse</w:t>
      </w:r>
    </w:p>
    <w:p w14:paraId="3C813BEF" w14:textId="5AC09B29" w:rsidR="008F1D91" w:rsidRPr="00BF31BF" w:rsidRDefault="006E68B3" w:rsidP="008F1D91">
      <w:pPr>
        <w:pStyle w:val="Titredelactivit"/>
        <w:tabs>
          <w:tab w:val="left" w:pos="7170"/>
        </w:tabs>
      </w:pPr>
      <w:bookmarkStart w:id="47" w:name="_Toc40096661"/>
      <w:r w:rsidRPr="006E68B3">
        <w:t>Le roi de la patate</w:t>
      </w:r>
      <w:bookmarkEnd w:id="47"/>
    </w:p>
    <w:p w14:paraId="44E52367" w14:textId="77777777" w:rsidR="008F1D91" w:rsidRPr="00BF31BF" w:rsidRDefault="008F1D91" w:rsidP="008F1D91">
      <w:pPr>
        <w:pStyle w:val="Consigne-Titre"/>
      </w:pPr>
      <w:bookmarkStart w:id="48" w:name="_Toc40096662"/>
      <w:r w:rsidRPr="00BF31BF">
        <w:t>Consigne à l’élève</w:t>
      </w:r>
      <w:bookmarkEnd w:id="48"/>
    </w:p>
    <w:p w14:paraId="4C0B1BCE" w14:textId="41C0199F" w:rsidR="00834F40" w:rsidRDefault="00834F40" w:rsidP="003257AC">
      <w:r>
        <w:t xml:space="preserve">Écoute </w:t>
      </w:r>
      <w:hyperlink r:id="rId59" w:history="1">
        <w:r w:rsidR="00DE4DBC" w:rsidRPr="00DE4DBC">
          <w:rPr>
            <w:rStyle w:val="Lienhypertexte"/>
            <w:lang w:val="fr-CA" w:eastAsia="fr-FR"/>
          </w:rPr>
          <w:t xml:space="preserve"> l’histoire</w:t>
        </w:r>
      </w:hyperlink>
      <w:r>
        <w:t xml:space="preserve"> qui t’est proposée, puis précise ton point de vue sur les questions suivantes en discutant avec tes parents :</w:t>
      </w:r>
    </w:p>
    <w:p w14:paraId="61369BD4" w14:textId="1BA596A6" w:rsidR="00834F40" w:rsidRDefault="00834F40" w:rsidP="003257AC"/>
    <w:p w14:paraId="070506BC" w14:textId="77777777" w:rsidR="00834F40" w:rsidRDefault="00834F40" w:rsidP="00834F40">
      <w:pPr>
        <w:pStyle w:val="Consigne-Texte"/>
      </w:pPr>
      <w:r>
        <w:t xml:space="preserve">Que signifie le bonheur pour toi? Que fais-tu pour être heureux? Qu’est-ce qui pourrait te rendre plus heureux? De quoi ne pourrais-tu pas te passer? </w:t>
      </w:r>
    </w:p>
    <w:p w14:paraId="66E0114B" w14:textId="77777777" w:rsidR="00834F40" w:rsidRDefault="00834F40" w:rsidP="00834F40">
      <w:pPr>
        <w:pStyle w:val="Consigne-Texte"/>
      </w:pPr>
      <w:r>
        <w:t xml:space="preserve">Crois-tu que tu es responsable de ton bonheur? Qui décide de ton bonheur? </w:t>
      </w:r>
    </w:p>
    <w:p w14:paraId="3D045086" w14:textId="77777777" w:rsidR="00834F40" w:rsidRDefault="00834F40" w:rsidP="00834F40">
      <w:pPr>
        <w:pStyle w:val="Consigne-Texte"/>
      </w:pPr>
      <w:r>
        <w:t xml:space="preserve">À quoi cela sert-il d’avoir des rêves? Quels sont tes plus grands rêves? Sont-ils réalisables? Crois-tu que tout est possible avec de la volonté? </w:t>
      </w:r>
    </w:p>
    <w:p w14:paraId="6991FC32" w14:textId="77777777" w:rsidR="00834F40" w:rsidRDefault="00834F40" w:rsidP="00834F40">
      <w:pPr>
        <w:pStyle w:val="Consigne-Texte"/>
      </w:pPr>
      <w:r>
        <w:t>Crois-tu que la célébrité et le succès sont la clé du bonheur? Que peut nous apporter le succès?</w:t>
      </w:r>
    </w:p>
    <w:p w14:paraId="400120B1" w14:textId="78F5B51B" w:rsidR="0015055D" w:rsidRPr="00BF31BF" w:rsidRDefault="00834F40" w:rsidP="00834F40">
      <w:pPr>
        <w:pStyle w:val="Consigne-Texte"/>
      </w:pPr>
      <w:r>
        <w:t>Quelle est la place des relations humaines dans ton idée du bonheur? Qui sont les personnes qui te rendent heureux? Quel rôle les gens que nous rencontrons dans notre vie ont-ils à jouer dans notre bonheur?</w:t>
      </w:r>
    </w:p>
    <w:p w14:paraId="093FFB24" w14:textId="4295BEDD" w:rsidR="008F1D91" w:rsidRPr="00BF31BF" w:rsidRDefault="008F1D91" w:rsidP="008F1D91">
      <w:pPr>
        <w:pStyle w:val="Matriel-Titre"/>
      </w:pPr>
      <w:bookmarkStart w:id="49" w:name="_Toc40096663"/>
      <w:r w:rsidRPr="00BF31BF">
        <w:t>Matériel requis</w:t>
      </w:r>
      <w:bookmarkEnd w:id="49"/>
    </w:p>
    <w:p w14:paraId="76924647" w14:textId="5CFCE3A9" w:rsidR="008F1D91" w:rsidRPr="00BF31BF" w:rsidRDefault="004E72CE" w:rsidP="00693E86">
      <w:pPr>
        <w:pStyle w:val="Matriel-Texte"/>
      </w:pPr>
      <w:hyperlink r:id="rId60" w:history="1">
        <w:r w:rsidR="009F5033" w:rsidRPr="009F5033">
          <w:rPr>
            <w:rStyle w:val="Lienhypertexte"/>
            <w:lang w:val="fr-CA"/>
          </w:rPr>
          <w:t>Le roi de la patate</w:t>
        </w:r>
      </w:hyperlink>
      <w:r w:rsidR="00693E86" w:rsidRPr="00693E86">
        <w:t>, de Rogé.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9F769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A176F7">
            <w:pPr>
              <w:pStyle w:val="Tableau-Informationauxparents"/>
            </w:pPr>
            <w:bookmarkStart w:id="50" w:name="_Toc40096664"/>
            <w:r w:rsidRPr="00BF31BF">
              <w:t>Information aux parents</w:t>
            </w:r>
            <w:bookmarkEnd w:id="50"/>
          </w:p>
          <w:p w14:paraId="43C7894D" w14:textId="5028E696" w:rsidR="008F1D91" w:rsidRDefault="008F1D91" w:rsidP="00A176F7">
            <w:pPr>
              <w:pStyle w:val="Tableau-titre"/>
            </w:pPr>
            <w:r w:rsidRPr="00BF31BF">
              <w:t>À propos de l’activité</w:t>
            </w:r>
          </w:p>
          <w:p w14:paraId="4C22E7A7" w14:textId="01E746C5" w:rsidR="00BF3F57" w:rsidRPr="00BF31BF" w:rsidRDefault="00BF3F57" w:rsidP="00BF3F57">
            <w:pPr>
              <w:pStyle w:val="Tableau-texte"/>
            </w:pPr>
            <w:r w:rsidRPr="00BF3F57">
              <w:t>L’activité permettra à votre enfant de reconnaître des comportements, des attitudes ou des actions qui peuvent favoriser la vie d’autrui.</w:t>
            </w:r>
          </w:p>
          <w:p w14:paraId="58EB1DCC" w14:textId="77777777" w:rsidR="008F1D91" w:rsidRPr="00BF31BF" w:rsidRDefault="008F1D91" w:rsidP="00A176F7">
            <w:pPr>
              <w:pStyle w:val="Tableau-texte"/>
            </w:pPr>
            <w:r w:rsidRPr="00BF31BF">
              <w:t>Votre enfant s’exercera à :</w:t>
            </w:r>
          </w:p>
          <w:p w14:paraId="7F1FA7DD" w14:textId="77777777" w:rsidR="000F4FA4" w:rsidRDefault="000F4FA4" w:rsidP="000F4FA4">
            <w:pPr>
              <w:pStyle w:val="Tableau-Liste"/>
            </w:pPr>
            <w:r>
              <w:t>Réfléchir sur le sens et la quête du bonheur;</w:t>
            </w:r>
          </w:p>
          <w:p w14:paraId="7C77BC5F" w14:textId="77777777" w:rsidR="000F4FA4" w:rsidRDefault="000F4FA4" w:rsidP="000F4FA4">
            <w:pPr>
              <w:pStyle w:val="Tableau-Liste"/>
            </w:pPr>
            <w:r>
              <w:t xml:space="preserve">Reconnaître la richesse des relations, qu’elles soient familiales, amicales ou amoureuses.   </w:t>
            </w:r>
          </w:p>
          <w:p w14:paraId="4EE2F83F" w14:textId="7376DF71" w:rsidR="008F1D91" w:rsidRPr="00BF31BF" w:rsidRDefault="000F4FA4" w:rsidP="000F4FA4">
            <w:pPr>
              <w:pStyle w:val="Tableau-Liste"/>
            </w:pPr>
            <w:r>
              <w:t xml:space="preserve">Comprendre l’importance des rêves, même les plus ambitieux, de même que les avantages et les inconvénients du succès et de la célébrité dans l’atteinte du bonheur.  </w:t>
            </w:r>
          </w:p>
          <w:p w14:paraId="745A5A42" w14:textId="77777777" w:rsidR="008F1D91" w:rsidRPr="00BF31BF" w:rsidRDefault="008F1D91" w:rsidP="00A176F7">
            <w:pPr>
              <w:pStyle w:val="Tableau-texte"/>
            </w:pPr>
            <w:r w:rsidRPr="00BF31BF">
              <w:t>Vous pourriez :</w:t>
            </w:r>
          </w:p>
          <w:p w14:paraId="494579DB" w14:textId="6BC2EDA3" w:rsidR="008F1D91" w:rsidRPr="00BF31BF" w:rsidRDefault="0042488F" w:rsidP="0042488F">
            <w:pPr>
              <w:pStyle w:val="Tableau-Liste"/>
            </w:pPr>
            <w:r w:rsidRPr="0042488F">
              <w:t>Nommer des valeurs qui peuvent favoriser le vivre-ensemble, des rôles et des conditions qui favorisent le bien-être personnel des membres d’un groupe.</w:t>
            </w:r>
          </w:p>
        </w:tc>
      </w:tr>
    </w:tbl>
    <w:p w14:paraId="215F17BF" w14:textId="095AC50D" w:rsidR="008F1D91" w:rsidRPr="00BF31BF" w:rsidRDefault="009F769D" w:rsidP="008F1D91">
      <w:pPr>
        <w:pStyle w:val="Crdit"/>
      </w:pPr>
      <w:r w:rsidRPr="009F769D">
        <w:t xml:space="preserve">Source: Activité proposée par Kélig Prigent, de l’école Les Prés-Verts (Commission scolaire de la Capitale). </w:t>
      </w:r>
      <w:r w:rsidR="008F1D91" w:rsidRPr="00BF31BF">
        <w:br w:type="page"/>
      </w:r>
    </w:p>
    <w:bookmarkEnd w:id="5"/>
    <w:bookmarkEnd w:id="41"/>
    <w:p w14:paraId="19B7B4F1" w14:textId="77777777" w:rsidR="003E176A" w:rsidRDefault="003E176A" w:rsidP="0015055D">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54D38B1E" w:rsidR="003E176A" w:rsidRPr="00BF31BF" w:rsidRDefault="003F2FF1" w:rsidP="003E176A">
      <w:pPr>
        <w:pStyle w:val="Titredelactivit"/>
        <w:tabs>
          <w:tab w:val="left" w:pos="7170"/>
        </w:tabs>
      </w:pPr>
      <w:bookmarkStart w:id="51" w:name="_Toc40096665"/>
      <w:r w:rsidRPr="003F2FF1">
        <w:t>Des repères culturels</w:t>
      </w:r>
      <w:bookmarkEnd w:id="51"/>
    </w:p>
    <w:p w14:paraId="30079EAB" w14:textId="77777777" w:rsidR="003E176A" w:rsidRPr="00BF31BF" w:rsidRDefault="003E176A" w:rsidP="003E176A">
      <w:pPr>
        <w:pStyle w:val="Consigne-Titre"/>
      </w:pPr>
      <w:bookmarkStart w:id="52" w:name="_Toc40096666"/>
      <w:r w:rsidRPr="00BF31BF">
        <w:t>Consigne à l’élève</w:t>
      </w:r>
      <w:bookmarkEnd w:id="52"/>
    </w:p>
    <w:p w14:paraId="79630BF4" w14:textId="2900EAEB" w:rsidR="00C54015" w:rsidRDefault="00C54015" w:rsidP="009E41AF">
      <w:r>
        <w:t xml:space="preserve">Cultive ton désir d’apprendre en t’intéressant à la commémoration de la vie d’une personne. </w:t>
      </w:r>
    </w:p>
    <w:p w14:paraId="2340F1CB" w14:textId="77777777" w:rsidR="009E41AF" w:rsidRDefault="009E41AF" w:rsidP="009E41AF"/>
    <w:p w14:paraId="67CE9190" w14:textId="77777777" w:rsidR="00C54015" w:rsidRDefault="00C54015" w:rsidP="00C54015">
      <w:pPr>
        <w:pStyle w:val="Consigne-Texte"/>
      </w:pPr>
      <w:r>
        <w:t>Les repères culturels sont des éléments de culture significatifs, propres à une société. Ils sont représentatifs d’une époque, de coutumes, de valeurs, etc.</w:t>
      </w:r>
    </w:p>
    <w:p w14:paraId="7AB34050" w14:textId="77777777" w:rsidR="00C54015" w:rsidRDefault="00C54015" w:rsidP="00C54015">
      <w:pPr>
        <w:pStyle w:val="Consigne-Texte"/>
      </w:pPr>
      <w:r>
        <w:t>Choisis une personne de ton entourage ou une personnalité publique dont la carrière, les actions ou la personnalité t’inspirent.</w:t>
      </w:r>
    </w:p>
    <w:p w14:paraId="49B738B2" w14:textId="77777777" w:rsidR="00C54015" w:rsidRDefault="00C54015" w:rsidP="009E41AF">
      <w:pPr>
        <w:pStyle w:val="Consignepuceniveau2"/>
      </w:pPr>
      <w:r>
        <w:t>Relève ou imagine un événement, une valeur, un objet, une réalisation artistique, etc., associé à cette personne et qui pourrait être représentatif de sa vie.</w:t>
      </w:r>
    </w:p>
    <w:p w14:paraId="1506D36B" w14:textId="77777777" w:rsidR="00C54015" w:rsidRDefault="00C54015" w:rsidP="009E41AF">
      <w:pPr>
        <w:pStyle w:val="Consignepuceniveau2"/>
      </w:pPr>
      <w:r>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41E95FAD" w14:textId="77777777" w:rsidR="00C54015" w:rsidRDefault="00C54015" w:rsidP="00C63A46"/>
    <w:p w14:paraId="31084558" w14:textId="4E330A80" w:rsidR="00C54015" w:rsidRDefault="00C54015" w:rsidP="00C63A46">
      <w:r>
        <w:t>Porte maintenant ton attention sur le sens à donner à un repère culturel.</w:t>
      </w:r>
    </w:p>
    <w:p w14:paraId="1726AA7E" w14:textId="77777777" w:rsidR="00C63A46" w:rsidRDefault="00C63A46" w:rsidP="00C63A46"/>
    <w:p w14:paraId="2558FE1D" w14:textId="77777777" w:rsidR="00C54015" w:rsidRDefault="00C54015" w:rsidP="00C54015">
      <w:pPr>
        <w:pStyle w:val="Consigne-Texte"/>
      </w:pPr>
      <w:r>
        <w:t xml:space="preserve">L’analyse d’un repère culturel propre à une société permet de mieux en comprendre le parcours et les caractéristiques. </w:t>
      </w:r>
    </w:p>
    <w:p w14:paraId="238D70FB" w14:textId="6C81A514" w:rsidR="0015055D" w:rsidRPr="00BF31BF" w:rsidRDefault="00C54015" w:rsidP="00C54015">
      <w:pPr>
        <w:pStyle w:val="Consigne-Texte"/>
      </w:pPr>
      <w:r>
        <w:t xml:space="preserve">Analyse le repère culturel présenté en annexe à l’aide de la grille qui le suit. </w:t>
      </w:r>
    </w:p>
    <w:p w14:paraId="65809503" w14:textId="77777777" w:rsidR="003E176A" w:rsidRPr="00BF31BF" w:rsidRDefault="003E176A" w:rsidP="003E176A">
      <w:pPr>
        <w:pStyle w:val="Matriel-Titre"/>
      </w:pPr>
      <w:bookmarkStart w:id="53" w:name="_Toc40096667"/>
      <w:r w:rsidRPr="00BF31BF">
        <w:t>Matériel requis</w:t>
      </w:r>
      <w:bookmarkEnd w:id="53"/>
    </w:p>
    <w:p w14:paraId="5527F63D" w14:textId="667848CB" w:rsidR="00D0775A" w:rsidRDefault="00D0775A" w:rsidP="00D0775A">
      <w:r>
        <w:t xml:space="preserve">Selon la disponibilité des ressources, voici ce qui pourrait être utile : </w:t>
      </w:r>
    </w:p>
    <w:p w14:paraId="2F8D6F89" w14:textId="77777777" w:rsidR="00D0775A" w:rsidRDefault="00D0775A" w:rsidP="00D0775A"/>
    <w:p w14:paraId="791E5C4C" w14:textId="77777777" w:rsidR="00D0775A" w:rsidRDefault="00D0775A" w:rsidP="00D0775A">
      <w:pPr>
        <w:pStyle w:val="Matriel-Texte"/>
      </w:pPr>
      <w:r>
        <w:t>Matériel d’écriture (papier, carton, crayons, etc.) et matériel d’impression.</w:t>
      </w:r>
    </w:p>
    <w:p w14:paraId="10E17F8A" w14:textId="7501F09A" w:rsidR="003E176A" w:rsidRPr="00BF31BF" w:rsidRDefault="00D0775A" w:rsidP="00D0775A">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A176F7">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A176F7">
            <w:pPr>
              <w:pStyle w:val="Tableau-Informationauxparents"/>
            </w:pPr>
            <w:bookmarkStart w:id="54" w:name="_Toc40096668"/>
            <w:r w:rsidRPr="00BF31BF">
              <w:t>Information aux parents</w:t>
            </w:r>
            <w:bookmarkEnd w:id="54"/>
          </w:p>
          <w:p w14:paraId="6A31C70B" w14:textId="77777777" w:rsidR="003E176A" w:rsidRPr="00BF31BF" w:rsidRDefault="003E176A" w:rsidP="00A176F7">
            <w:pPr>
              <w:pStyle w:val="Tableau-titre"/>
            </w:pPr>
            <w:r w:rsidRPr="00BF31BF">
              <w:t>À propos de l’activité</w:t>
            </w:r>
          </w:p>
          <w:p w14:paraId="3BDA88C9" w14:textId="74AF2DDD" w:rsidR="003E176A" w:rsidRPr="00BF31BF" w:rsidRDefault="00D13A7F" w:rsidP="00D13A7F">
            <w:pPr>
              <w:pStyle w:val="Tableau-texte"/>
            </w:pPr>
            <w:r w:rsidRPr="00D13A7F">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30693DBB" w14:textId="7F9779F4" w:rsidR="003E176A" w:rsidRDefault="003E176A" w:rsidP="00334B18">
      <w:pPr>
        <w:pStyle w:val="Titredelactivit"/>
        <w:tabs>
          <w:tab w:val="left" w:pos="7170"/>
        </w:tabs>
      </w:pPr>
      <w:bookmarkStart w:id="55" w:name="_Toc40096669"/>
      <w:r>
        <w:t xml:space="preserve">Annexe – </w:t>
      </w:r>
      <w:r w:rsidR="003A2E2A" w:rsidRPr="003A2E2A">
        <w:t>Repère culturel</w:t>
      </w:r>
      <w:bookmarkEnd w:id="55"/>
      <w:r w:rsidR="003A2E2A" w:rsidRPr="003A2E2A">
        <w:t xml:space="preserve"> </w:t>
      </w:r>
    </w:p>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FD5BF6" w14:paraId="7B3899FC" w14:textId="77777777" w:rsidTr="00074CA5">
        <w:tc>
          <w:tcPr>
            <w:tcW w:w="10485" w:type="dxa"/>
          </w:tcPr>
          <w:p w14:paraId="26F0B410" w14:textId="63206A7B" w:rsidR="00FD5BF6" w:rsidRDefault="005B5608" w:rsidP="005B5608">
            <w:pPr>
              <w:pStyle w:val="Consigne-tapes"/>
            </w:pPr>
            <w:r>
              <w:t>Louis Hébert</w:t>
            </w:r>
          </w:p>
        </w:tc>
      </w:tr>
      <w:tr w:rsidR="00FD5BF6" w14:paraId="313CFA2D" w14:textId="77777777" w:rsidTr="00074CA5">
        <w:trPr>
          <w:trHeight w:val="9503"/>
        </w:trPr>
        <w:tc>
          <w:tcPr>
            <w:tcW w:w="10485" w:type="dxa"/>
          </w:tcPr>
          <w:p w14:paraId="45784006" w14:textId="2D36AABC" w:rsidR="00FD5BF6" w:rsidRDefault="000D62DF" w:rsidP="0015055D">
            <w:r>
              <w:rPr>
                <w:noProof/>
                <w:lang w:val="fr-CA"/>
              </w:rPr>
              <w:drawing>
                <wp:inline distT="0" distB="0" distL="0" distR="0" wp14:anchorId="2540C24B" wp14:editId="406A8279">
                  <wp:extent cx="4312279" cy="5749705"/>
                  <wp:effectExtent l="57150" t="57150" r="50800" b="6096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cstate="hqprint">
                            <a:extLst>
                              <a:ext uri="{28A0092B-C50C-407E-A947-70E740481C1C}">
                                <a14:useLocalDpi xmlns:a14="http://schemas.microsoft.com/office/drawing/2010/main" val="0"/>
                              </a:ext>
                            </a:extLst>
                          </a:blip>
                          <a:srcRect/>
                          <a:stretch>
                            <a:fillRect/>
                          </a:stretch>
                        </pic:blipFill>
                        <pic:spPr bwMode="auto">
                          <a:xfrm>
                            <a:off x="0" y="0"/>
                            <a:ext cx="4316695" cy="5755593"/>
                          </a:xfrm>
                          <a:prstGeom prst="rect">
                            <a:avLst/>
                          </a:prstGeom>
                          <a:noFill/>
                          <a:ln w="57150">
                            <a:solidFill>
                              <a:sysClr val="windowText" lastClr="000000"/>
                            </a:solidFill>
                          </a:ln>
                        </pic:spPr>
                      </pic:pic>
                    </a:graphicData>
                  </a:graphic>
                </wp:inline>
              </w:drawing>
            </w:r>
          </w:p>
        </w:tc>
      </w:tr>
      <w:tr w:rsidR="00FD5BF6" w14:paraId="0B03FE55" w14:textId="77777777" w:rsidTr="00074CA5">
        <w:trPr>
          <w:trHeight w:val="694"/>
        </w:trPr>
        <w:tc>
          <w:tcPr>
            <w:tcW w:w="10485" w:type="dxa"/>
          </w:tcPr>
          <w:p w14:paraId="0B565B94" w14:textId="2DD0231F" w:rsidR="00FD5BF6" w:rsidRDefault="0096238C" w:rsidP="0015055D">
            <w:r w:rsidRPr="0096238C">
              <w:t>Source : Jeangagnon (2013). Louis Hébert, apothicaire de Paris. Document consulté en ligne à</w:t>
            </w:r>
            <w:r>
              <w:t xml:space="preserve"> : </w:t>
            </w:r>
            <w:hyperlink r:id="rId62" w:history="1">
              <w:r w:rsidR="00334B18" w:rsidRPr="00AF23B2">
                <w:rPr>
                  <w:rStyle w:val="Lienhypertexte"/>
                </w:rPr>
                <w:t>https://commons.wikimedia.org/wiki/File:Louis_Hebert,_apothicaire_de_Paris_-_03.jpg</w:t>
              </w:r>
            </w:hyperlink>
            <w:r w:rsidRPr="0096238C">
              <w:t>, le 28 avril 2020.</w:t>
            </w:r>
          </w:p>
        </w:tc>
      </w:tr>
    </w:tbl>
    <w:p w14:paraId="65CBC91F" w14:textId="77777777" w:rsidR="000604D8" w:rsidRDefault="000604D8" w:rsidP="0015055D">
      <w:pPr>
        <w:sectPr w:rsidR="000604D8" w:rsidSect="00B028EC">
          <w:pgSz w:w="12240" w:h="15840"/>
          <w:pgMar w:top="1170" w:right="1080" w:bottom="1440" w:left="1080" w:header="615" w:footer="706" w:gutter="0"/>
          <w:cols w:space="708"/>
          <w:docGrid w:linePitch="360"/>
        </w:sectPr>
      </w:pPr>
    </w:p>
    <w:p w14:paraId="62A53A0F" w14:textId="77777777" w:rsidR="000604D8" w:rsidRPr="00BF31BF" w:rsidRDefault="000604D8" w:rsidP="000604D8">
      <w:pPr>
        <w:pStyle w:val="Matire-Premirepage"/>
      </w:pPr>
      <w:r>
        <w:lastRenderedPageBreak/>
        <w:t>Géographie, histoire et éducation à la citoyenneté</w:t>
      </w:r>
    </w:p>
    <w:p w14:paraId="77B14D27" w14:textId="032A03C2" w:rsidR="000604D8" w:rsidRDefault="000604D8" w:rsidP="000604D8">
      <w:pPr>
        <w:pStyle w:val="Titredelactivit"/>
        <w:tabs>
          <w:tab w:val="left" w:pos="7170"/>
        </w:tabs>
      </w:pPr>
      <w:bookmarkStart w:id="56" w:name="_Toc40096670"/>
      <w:r>
        <w:t xml:space="preserve">Annexe – </w:t>
      </w:r>
      <w:r w:rsidR="008906D4">
        <w:t>Grille d’analyse d’un r</w:t>
      </w:r>
      <w:r w:rsidRPr="003A2E2A">
        <w:t>epère culturel</w:t>
      </w:r>
      <w:bookmarkEnd w:id="56"/>
      <w:r w:rsidRPr="003A2E2A">
        <w:t xml:space="preserve"> </w:t>
      </w:r>
    </w:p>
    <w:tbl>
      <w:tblPr>
        <w:tblStyle w:val="Grilledutableau"/>
        <w:tblW w:w="0" w:type="auto"/>
        <w:jc w:val="center"/>
        <w:tblLook w:val="04A0" w:firstRow="1" w:lastRow="0" w:firstColumn="1" w:lastColumn="0" w:noHBand="0" w:noVBand="1"/>
      </w:tblPr>
      <w:tblGrid>
        <w:gridCol w:w="2879"/>
        <w:gridCol w:w="2035"/>
        <w:gridCol w:w="2586"/>
        <w:gridCol w:w="2036"/>
      </w:tblGrid>
      <w:tr w:rsidR="00894FB0" w:rsidRPr="00894FB0" w14:paraId="652C0987" w14:textId="77777777" w:rsidTr="00074CA5">
        <w:trPr>
          <w:trHeight w:val="60"/>
          <w:jc w:val="center"/>
        </w:trPr>
        <w:tc>
          <w:tcPr>
            <w:tcW w:w="9536" w:type="dxa"/>
            <w:gridSpan w:val="4"/>
            <w:shd w:val="clear" w:color="auto" w:fill="297FD5" w:themeFill="accent3"/>
          </w:tcPr>
          <w:p w14:paraId="758407CC"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Description du repère culturel</w:t>
            </w:r>
          </w:p>
        </w:tc>
      </w:tr>
      <w:tr w:rsidR="00894FB0" w:rsidRPr="00894FB0" w14:paraId="37740286" w14:textId="77777777" w:rsidTr="00074CA5">
        <w:trPr>
          <w:trHeight w:val="60"/>
          <w:jc w:val="center"/>
        </w:trPr>
        <w:tc>
          <w:tcPr>
            <w:tcW w:w="9536" w:type="dxa"/>
            <w:gridSpan w:val="4"/>
          </w:tcPr>
          <w:p w14:paraId="657679F3" w14:textId="77777777" w:rsidR="00894FB0" w:rsidRPr="00894FB0" w:rsidRDefault="004E72CE" w:rsidP="00894FB0">
            <w:pPr>
              <w:ind w:right="45"/>
              <w:rPr>
                <w:sz w:val="40"/>
                <w:szCs w:val="40"/>
                <w:lang w:val="fr-CA" w:eastAsia="fr-FR"/>
              </w:rPr>
            </w:pPr>
            <w:r>
              <w:rPr>
                <w:sz w:val="40"/>
                <w:szCs w:val="40"/>
                <w:lang w:val="fr-CA" w:eastAsia="fr-FR"/>
              </w:rPr>
              <w:pict w14:anchorId="495069C5">
                <v:rect id="_x0000_i1025" style="width:0;height:1.5pt" o:hralign="center" o:hrstd="t" o:hr="t" fillcolor="#a0a0a0" stroked="f"/>
              </w:pict>
            </w:r>
          </w:p>
          <w:p w14:paraId="0D314D6D" w14:textId="77777777" w:rsidR="00894FB0" w:rsidRPr="00894FB0" w:rsidRDefault="004E72CE" w:rsidP="00894FB0">
            <w:pPr>
              <w:ind w:right="45"/>
              <w:rPr>
                <w:sz w:val="40"/>
                <w:szCs w:val="40"/>
                <w:lang w:val="fr-CA" w:eastAsia="fr-FR"/>
              </w:rPr>
            </w:pPr>
            <w:r>
              <w:rPr>
                <w:sz w:val="40"/>
                <w:szCs w:val="40"/>
                <w:lang w:val="fr-CA" w:eastAsia="fr-FR"/>
              </w:rPr>
              <w:pict w14:anchorId="2CF67BF1">
                <v:rect id="_x0000_i1026" style="width:0;height:1.5pt" o:hralign="center" o:hrstd="t" o:hr="t" fillcolor="#a0a0a0" stroked="f"/>
              </w:pict>
            </w:r>
          </w:p>
        </w:tc>
      </w:tr>
      <w:tr w:rsidR="00894FB0" w:rsidRPr="00894FB0" w14:paraId="0645B024" w14:textId="77777777" w:rsidTr="00074CA5">
        <w:trPr>
          <w:jc w:val="center"/>
        </w:trPr>
        <w:tc>
          <w:tcPr>
            <w:tcW w:w="9536" w:type="dxa"/>
            <w:gridSpan w:val="4"/>
            <w:shd w:val="clear" w:color="auto" w:fill="297FD5" w:themeFill="accent3"/>
          </w:tcPr>
          <w:p w14:paraId="7891A3CC"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94FB0" w:rsidRPr="00894FB0" w14:paraId="757E7D3A" w14:textId="77777777" w:rsidTr="00074CA5">
        <w:trPr>
          <w:jc w:val="center"/>
        </w:trPr>
        <w:tc>
          <w:tcPr>
            <w:tcW w:w="9536" w:type="dxa"/>
            <w:gridSpan w:val="4"/>
          </w:tcPr>
          <w:p w14:paraId="3A82FF43" w14:textId="77777777" w:rsidR="00894FB0" w:rsidRPr="00894FB0" w:rsidRDefault="004E72CE" w:rsidP="00894FB0">
            <w:pPr>
              <w:ind w:right="45"/>
              <w:rPr>
                <w:sz w:val="40"/>
                <w:szCs w:val="40"/>
                <w:lang w:val="fr-CA" w:eastAsia="fr-FR"/>
              </w:rPr>
            </w:pPr>
            <w:r>
              <w:rPr>
                <w:sz w:val="40"/>
                <w:szCs w:val="40"/>
                <w:lang w:val="fr-CA" w:eastAsia="fr-FR"/>
              </w:rPr>
              <w:pict w14:anchorId="06FD8A12">
                <v:rect id="_x0000_i1027" style="width:0;height:1.5pt" o:hralign="center" o:hrstd="t" o:hr="t" fillcolor="#a0a0a0" stroked="f"/>
              </w:pict>
            </w:r>
          </w:p>
          <w:p w14:paraId="4E87914B" w14:textId="77777777" w:rsidR="00894FB0" w:rsidRPr="00894FB0" w:rsidRDefault="004E72CE" w:rsidP="00894FB0">
            <w:pPr>
              <w:ind w:right="45"/>
              <w:rPr>
                <w:sz w:val="40"/>
                <w:szCs w:val="40"/>
                <w:lang w:val="fr-CA" w:eastAsia="fr-FR"/>
              </w:rPr>
            </w:pPr>
            <w:r>
              <w:rPr>
                <w:sz w:val="40"/>
                <w:szCs w:val="40"/>
                <w:lang w:val="fr-CA" w:eastAsia="fr-FR"/>
              </w:rPr>
              <w:pict w14:anchorId="47A68CE3">
                <v:rect id="_x0000_i1028" style="width:0;height:1.5pt" o:hralign="center" o:hrstd="t" o:hr="t" fillcolor="#a0a0a0" stroked="f"/>
              </w:pict>
            </w:r>
          </w:p>
          <w:p w14:paraId="41DDCFED" w14:textId="77777777" w:rsidR="00894FB0" w:rsidRPr="00894FB0" w:rsidRDefault="004E72CE" w:rsidP="00894FB0">
            <w:pPr>
              <w:ind w:right="45"/>
              <w:rPr>
                <w:szCs w:val="22"/>
                <w:lang w:val="fr-CA" w:eastAsia="fr-FR"/>
              </w:rPr>
            </w:pPr>
            <w:r>
              <w:rPr>
                <w:sz w:val="40"/>
                <w:szCs w:val="40"/>
                <w:lang w:val="fr-CA" w:eastAsia="fr-FR"/>
              </w:rPr>
              <w:pict w14:anchorId="5B77AAB8">
                <v:rect id="_x0000_i1029" style="width:0;height:1.5pt" o:hralign="center" o:hrstd="t" o:hr="t" fillcolor="#a0a0a0" stroked="f"/>
              </w:pict>
            </w:r>
          </w:p>
        </w:tc>
      </w:tr>
      <w:tr w:rsidR="00894FB0" w:rsidRPr="00894FB0" w14:paraId="0FEEC025" w14:textId="77777777" w:rsidTr="00074CA5">
        <w:trPr>
          <w:trHeight w:val="327"/>
          <w:jc w:val="center"/>
        </w:trPr>
        <w:tc>
          <w:tcPr>
            <w:tcW w:w="9536" w:type="dxa"/>
            <w:gridSpan w:val="4"/>
            <w:tcBorders>
              <w:bottom w:val="single" w:sz="4" w:space="0" w:color="auto"/>
            </w:tcBorders>
            <w:shd w:val="clear" w:color="auto" w:fill="297FD5" w:themeFill="accent3"/>
          </w:tcPr>
          <w:p w14:paraId="10971AE0"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À quelle(s) réalité(s) le repère culturel se rapporte-t-il?</w:t>
            </w:r>
          </w:p>
        </w:tc>
      </w:tr>
      <w:tr w:rsidR="00894FB0" w:rsidRPr="00894FB0" w14:paraId="1F57BD3A" w14:textId="77777777" w:rsidTr="00074CA5">
        <w:trPr>
          <w:trHeight w:val="601"/>
          <w:jc w:val="center"/>
        </w:trPr>
        <w:tc>
          <w:tcPr>
            <w:tcW w:w="2879" w:type="dxa"/>
            <w:tcBorders>
              <w:top w:val="single" w:sz="4" w:space="0" w:color="auto"/>
              <w:left w:val="single" w:sz="4" w:space="0" w:color="auto"/>
              <w:bottom w:val="nil"/>
              <w:right w:val="nil"/>
            </w:tcBorders>
            <w:vAlign w:val="center"/>
          </w:tcPr>
          <w:p w14:paraId="554E0AD4" w14:textId="77777777" w:rsidR="00894FB0" w:rsidRPr="00894FB0" w:rsidRDefault="00894FB0" w:rsidP="00894FB0">
            <w:pPr>
              <w:ind w:left="1163" w:right="45"/>
              <w:jc w:val="right"/>
              <w:rPr>
                <w:szCs w:val="22"/>
                <w:lang w:val="fr-CA" w:eastAsia="fr-FR"/>
              </w:rPr>
            </w:pPr>
            <w:r w:rsidRPr="00894FB0">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446240066"/>
              <w14:checkbox>
                <w14:checked w14:val="0"/>
                <w14:checkedState w14:val="2612" w14:font="MS Gothic"/>
                <w14:uncheckedState w14:val="2610" w14:font="MS Gothic"/>
              </w14:checkbox>
            </w:sdtPr>
            <w:sdtEndPr/>
            <w:sdtContent>
              <w:p w14:paraId="2E025A7B"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2B55F701" w14:textId="77777777" w:rsidR="00894FB0" w:rsidRPr="00894FB0" w:rsidRDefault="00894FB0" w:rsidP="00894FB0">
            <w:pPr>
              <w:ind w:left="1163" w:right="45"/>
              <w:jc w:val="right"/>
              <w:rPr>
                <w:szCs w:val="22"/>
                <w:lang w:val="fr-CA" w:eastAsia="fr-FR"/>
              </w:rPr>
            </w:pPr>
            <w:r w:rsidRPr="00894FB0">
              <w:rPr>
                <w:szCs w:val="22"/>
                <w:lang w:val="fr-CA" w:eastAsia="fr-FR"/>
              </w:rPr>
              <w:t>Habillement</w:t>
            </w:r>
          </w:p>
        </w:tc>
        <w:tc>
          <w:tcPr>
            <w:tcW w:w="2036" w:type="dxa"/>
            <w:tcBorders>
              <w:top w:val="single" w:sz="4" w:space="0" w:color="auto"/>
              <w:left w:val="nil"/>
              <w:bottom w:val="nil"/>
              <w:right w:val="single" w:sz="4" w:space="0" w:color="auto"/>
            </w:tcBorders>
            <w:vAlign w:val="center"/>
          </w:tcPr>
          <w:sdt>
            <w:sdtPr>
              <w:rPr>
                <w:sz w:val="36"/>
                <w:szCs w:val="36"/>
                <w:lang w:val="fr-CA" w:eastAsia="fr-FR"/>
              </w:rPr>
              <w:id w:val="-1340539990"/>
              <w14:checkbox>
                <w14:checked w14:val="0"/>
                <w14:checkedState w14:val="2612" w14:font="MS Gothic"/>
                <w14:uncheckedState w14:val="2610" w14:font="MS Gothic"/>
              </w14:checkbox>
            </w:sdtPr>
            <w:sdtEndPr/>
            <w:sdtContent>
              <w:p w14:paraId="1BF19E6F"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616C5503" w14:textId="77777777" w:rsidTr="00074CA5">
        <w:trPr>
          <w:trHeight w:val="601"/>
          <w:jc w:val="center"/>
        </w:trPr>
        <w:tc>
          <w:tcPr>
            <w:tcW w:w="2879" w:type="dxa"/>
            <w:tcBorders>
              <w:top w:val="nil"/>
              <w:left w:val="single" w:sz="4" w:space="0" w:color="auto"/>
              <w:bottom w:val="nil"/>
              <w:right w:val="nil"/>
            </w:tcBorders>
            <w:vAlign w:val="center"/>
          </w:tcPr>
          <w:p w14:paraId="040316B1" w14:textId="77777777" w:rsidR="00894FB0" w:rsidRPr="00894FB0" w:rsidRDefault="00894FB0" w:rsidP="00894FB0">
            <w:pPr>
              <w:ind w:left="1163" w:right="45"/>
              <w:jc w:val="right"/>
              <w:rPr>
                <w:szCs w:val="22"/>
                <w:lang w:val="fr-CA" w:eastAsia="fr-FR"/>
              </w:rPr>
            </w:pPr>
            <w:r w:rsidRPr="00894FB0">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822397086"/>
              <w14:checkbox>
                <w14:checked w14:val="0"/>
                <w14:checkedState w14:val="2612" w14:font="MS Gothic"/>
                <w14:uncheckedState w14:val="2610" w14:font="MS Gothic"/>
              </w14:checkbox>
            </w:sdtPr>
            <w:sdtEndPr/>
            <w:sdtContent>
              <w:p w14:paraId="058A35C2"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223D0275" w14:textId="77777777" w:rsidR="00894FB0" w:rsidRPr="00894FB0" w:rsidRDefault="00894FB0" w:rsidP="00894FB0">
            <w:pPr>
              <w:ind w:left="1163" w:right="45"/>
              <w:jc w:val="right"/>
              <w:rPr>
                <w:szCs w:val="22"/>
                <w:lang w:val="fr-CA" w:eastAsia="fr-FR"/>
              </w:rPr>
            </w:pPr>
            <w:r w:rsidRPr="00894FB0">
              <w:rPr>
                <w:szCs w:val="22"/>
                <w:lang w:val="fr-CA" w:eastAsia="fr-FR"/>
              </w:rPr>
              <w:t>Langue</w:t>
            </w:r>
          </w:p>
        </w:tc>
        <w:tc>
          <w:tcPr>
            <w:tcW w:w="2036" w:type="dxa"/>
            <w:tcBorders>
              <w:top w:val="nil"/>
              <w:left w:val="nil"/>
              <w:bottom w:val="nil"/>
              <w:right w:val="single" w:sz="4" w:space="0" w:color="auto"/>
            </w:tcBorders>
            <w:vAlign w:val="center"/>
          </w:tcPr>
          <w:sdt>
            <w:sdtPr>
              <w:rPr>
                <w:sz w:val="36"/>
                <w:szCs w:val="36"/>
                <w:lang w:val="fr-CA" w:eastAsia="fr-FR"/>
              </w:rPr>
              <w:id w:val="-988080898"/>
              <w14:checkbox>
                <w14:checked w14:val="0"/>
                <w14:checkedState w14:val="2612" w14:font="MS Gothic"/>
                <w14:uncheckedState w14:val="2610" w14:font="MS Gothic"/>
              </w14:checkbox>
            </w:sdtPr>
            <w:sdtEndPr/>
            <w:sdtContent>
              <w:p w14:paraId="19941813"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746A8408" w14:textId="77777777" w:rsidTr="00074CA5">
        <w:trPr>
          <w:trHeight w:val="601"/>
          <w:jc w:val="center"/>
        </w:trPr>
        <w:tc>
          <w:tcPr>
            <w:tcW w:w="2879" w:type="dxa"/>
            <w:tcBorders>
              <w:top w:val="nil"/>
              <w:left w:val="single" w:sz="4" w:space="0" w:color="auto"/>
              <w:bottom w:val="nil"/>
              <w:right w:val="nil"/>
            </w:tcBorders>
            <w:vAlign w:val="center"/>
          </w:tcPr>
          <w:p w14:paraId="14063234" w14:textId="77777777" w:rsidR="00894FB0" w:rsidRPr="00894FB0" w:rsidRDefault="00894FB0" w:rsidP="00894FB0">
            <w:pPr>
              <w:ind w:left="1163" w:right="45"/>
              <w:jc w:val="right"/>
              <w:rPr>
                <w:szCs w:val="22"/>
                <w:lang w:val="fr-CA" w:eastAsia="fr-FR"/>
              </w:rPr>
            </w:pPr>
            <w:r w:rsidRPr="00894FB0">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323581216"/>
              <w14:checkbox>
                <w14:checked w14:val="0"/>
                <w14:checkedState w14:val="2612" w14:font="MS Gothic"/>
                <w14:uncheckedState w14:val="2610" w14:font="MS Gothic"/>
              </w14:checkbox>
            </w:sdtPr>
            <w:sdtEndPr/>
            <w:sdtContent>
              <w:p w14:paraId="4CC0ADC3"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16D6E683" w14:textId="77777777" w:rsidR="00894FB0" w:rsidRPr="00894FB0" w:rsidRDefault="00894FB0" w:rsidP="00894FB0">
            <w:pPr>
              <w:ind w:left="1163" w:right="45"/>
              <w:jc w:val="right"/>
              <w:rPr>
                <w:szCs w:val="22"/>
                <w:lang w:val="fr-CA" w:eastAsia="fr-FR"/>
              </w:rPr>
            </w:pPr>
            <w:r w:rsidRPr="00894FB0">
              <w:rPr>
                <w:szCs w:val="22"/>
                <w:lang w:val="fr-CA" w:eastAsia="fr-FR"/>
              </w:rPr>
              <w:t>Religion</w:t>
            </w:r>
          </w:p>
        </w:tc>
        <w:tc>
          <w:tcPr>
            <w:tcW w:w="2036" w:type="dxa"/>
            <w:tcBorders>
              <w:top w:val="nil"/>
              <w:left w:val="nil"/>
              <w:bottom w:val="nil"/>
              <w:right w:val="single" w:sz="4" w:space="0" w:color="auto"/>
            </w:tcBorders>
            <w:vAlign w:val="center"/>
          </w:tcPr>
          <w:sdt>
            <w:sdtPr>
              <w:rPr>
                <w:sz w:val="36"/>
                <w:szCs w:val="36"/>
                <w:lang w:val="fr-CA" w:eastAsia="fr-FR"/>
              </w:rPr>
              <w:id w:val="-2099242373"/>
              <w14:checkbox>
                <w14:checked w14:val="0"/>
                <w14:checkedState w14:val="2612" w14:font="MS Gothic"/>
                <w14:uncheckedState w14:val="2610" w14:font="MS Gothic"/>
              </w14:checkbox>
            </w:sdtPr>
            <w:sdtEndPr/>
            <w:sdtContent>
              <w:p w14:paraId="4D55ECCE"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095EE931" w14:textId="77777777" w:rsidTr="00074CA5">
        <w:trPr>
          <w:trHeight w:val="601"/>
          <w:jc w:val="center"/>
        </w:trPr>
        <w:tc>
          <w:tcPr>
            <w:tcW w:w="2879" w:type="dxa"/>
            <w:tcBorders>
              <w:top w:val="nil"/>
              <w:left w:val="single" w:sz="4" w:space="0" w:color="auto"/>
              <w:bottom w:val="nil"/>
              <w:right w:val="nil"/>
            </w:tcBorders>
            <w:vAlign w:val="center"/>
          </w:tcPr>
          <w:p w14:paraId="35582802" w14:textId="77777777" w:rsidR="00894FB0" w:rsidRPr="00894FB0" w:rsidRDefault="00894FB0" w:rsidP="00894FB0">
            <w:pPr>
              <w:ind w:left="1163" w:right="45"/>
              <w:jc w:val="right"/>
              <w:rPr>
                <w:szCs w:val="22"/>
                <w:lang w:val="fr-CA" w:eastAsia="fr-FR"/>
              </w:rPr>
            </w:pPr>
            <w:r w:rsidRPr="00894FB0">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133413472"/>
              <w14:checkbox>
                <w14:checked w14:val="0"/>
                <w14:checkedState w14:val="2612" w14:font="MS Gothic"/>
                <w14:uncheckedState w14:val="2610" w14:font="MS Gothic"/>
              </w14:checkbox>
            </w:sdtPr>
            <w:sdtEndPr/>
            <w:sdtContent>
              <w:p w14:paraId="1203AD5F"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321EC46B" w14:textId="77777777" w:rsidR="00894FB0" w:rsidRPr="00894FB0" w:rsidRDefault="00894FB0" w:rsidP="00894FB0">
            <w:pPr>
              <w:ind w:left="1163" w:right="45"/>
              <w:jc w:val="right"/>
              <w:rPr>
                <w:szCs w:val="22"/>
                <w:lang w:val="fr-CA" w:eastAsia="fr-FR"/>
              </w:rPr>
            </w:pPr>
            <w:r w:rsidRPr="00894FB0">
              <w:rPr>
                <w:szCs w:val="22"/>
                <w:lang w:val="fr-CA" w:eastAsia="fr-FR"/>
              </w:rPr>
              <w:t>Science</w:t>
            </w:r>
          </w:p>
        </w:tc>
        <w:tc>
          <w:tcPr>
            <w:tcW w:w="2036" w:type="dxa"/>
            <w:tcBorders>
              <w:top w:val="nil"/>
              <w:left w:val="nil"/>
              <w:bottom w:val="nil"/>
              <w:right w:val="single" w:sz="4" w:space="0" w:color="auto"/>
            </w:tcBorders>
            <w:vAlign w:val="center"/>
          </w:tcPr>
          <w:sdt>
            <w:sdtPr>
              <w:rPr>
                <w:sz w:val="36"/>
                <w:szCs w:val="36"/>
                <w:lang w:val="fr-CA" w:eastAsia="fr-FR"/>
              </w:rPr>
              <w:id w:val="-2078272353"/>
              <w14:checkbox>
                <w14:checked w14:val="0"/>
                <w14:checkedState w14:val="2612" w14:font="MS Gothic"/>
                <w14:uncheckedState w14:val="2610" w14:font="MS Gothic"/>
              </w14:checkbox>
            </w:sdtPr>
            <w:sdtEndPr/>
            <w:sdtContent>
              <w:p w14:paraId="61620B78"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174088DA" w14:textId="77777777" w:rsidTr="00074CA5">
        <w:trPr>
          <w:trHeight w:val="601"/>
          <w:jc w:val="center"/>
        </w:trPr>
        <w:tc>
          <w:tcPr>
            <w:tcW w:w="2879" w:type="dxa"/>
            <w:tcBorders>
              <w:top w:val="nil"/>
              <w:left w:val="single" w:sz="4" w:space="0" w:color="auto"/>
              <w:bottom w:val="single" w:sz="4" w:space="0" w:color="auto"/>
              <w:right w:val="nil"/>
            </w:tcBorders>
            <w:vAlign w:val="center"/>
          </w:tcPr>
          <w:p w14:paraId="1924B42D" w14:textId="77777777" w:rsidR="00894FB0" w:rsidRPr="00894FB0" w:rsidRDefault="00894FB0" w:rsidP="00894FB0">
            <w:pPr>
              <w:ind w:left="1163" w:right="45"/>
              <w:jc w:val="right"/>
              <w:rPr>
                <w:szCs w:val="22"/>
                <w:lang w:val="fr-CA" w:eastAsia="fr-FR"/>
              </w:rPr>
            </w:pPr>
            <w:r w:rsidRPr="00894FB0">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1165663483"/>
              <w14:checkbox>
                <w14:checked w14:val="0"/>
                <w14:checkedState w14:val="2612" w14:font="MS Gothic"/>
                <w14:uncheckedState w14:val="2610" w14:font="MS Gothic"/>
              </w14:checkbox>
            </w:sdtPr>
            <w:sdtEndPr/>
            <w:sdtContent>
              <w:p w14:paraId="3020DEBE"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780DE1EE" w14:textId="77777777" w:rsidR="00894FB0" w:rsidRPr="00894FB0" w:rsidRDefault="00894FB0" w:rsidP="00894FB0">
            <w:pPr>
              <w:ind w:left="1163" w:right="45"/>
              <w:jc w:val="right"/>
              <w:rPr>
                <w:szCs w:val="22"/>
                <w:lang w:val="fr-CA" w:eastAsia="fr-FR"/>
              </w:rPr>
            </w:pPr>
            <w:r w:rsidRPr="00894FB0">
              <w:rPr>
                <w:szCs w:val="22"/>
                <w:lang w:val="fr-CA" w:eastAsia="fr-FR"/>
              </w:rPr>
              <w:t>Territoire</w:t>
            </w:r>
          </w:p>
        </w:tc>
        <w:tc>
          <w:tcPr>
            <w:tcW w:w="2036" w:type="dxa"/>
            <w:tcBorders>
              <w:top w:val="nil"/>
              <w:left w:val="nil"/>
              <w:bottom w:val="single" w:sz="4" w:space="0" w:color="auto"/>
              <w:right w:val="single" w:sz="4" w:space="0" w:color="auto"/>
            </w:tcBorders>
            <w:vAlign w:val="center"/>
          </w:tcPr>
          <w:sdt>
            <w:sdtPr>
              <w:rPr>
                <w:sz w:val="36"/>
                <w:szCs w:val="36"/>
                <w:lang w:val="fr-CA" w:eastAsia="fr-FR"/>
              </w:rPr>
              <w:id w:val="-997496503"/>
              <w14:checkbox>
                <w14:checked w14:val="0"/>
                <w14:checkedState w14:val="2612" w14:font="MS Gothic"/>
                <w14:uncheckedState w14:val="2610" w14:font="MS Gothic"/>
              </w14:checkbox>
            </w:sdtPr>
            <w:sdtEndPr/>
            <w:sdtContent>
              <w:p w14:paraId="47A16F88"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18BBF737" w14:textId="77777777" w:rsidTr="00074CA5">
        <w:trPr>
          <w:jc w:val="center"/>
        </w:trPr>
        <w:tc>
          <w:tcPr>
            <w:tcW w:w="9536" w:type="dxa"/>
            <w:gridSpan w:val="4"/>
            <w:tcBorders>
              <w:top w:val="single" w:sz="4" w:space="0" w:color="auto"/>
            </w:tcBorders>
            <w:shd w:val="clear" w:color="auto" w:fill="297FD5" w:themeFill="accent3"/>
          </w:tcPr>
          <w:p w14:paraId="21CEE1DF"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 xml:space="preserve">À l’aide des ressources à ta disposition, détermine pourquoi ce repère culturel est représentatif d’une époque de l’histoire du Québec </w:t>
            </w:r>
            <w:r w:rsidRPr="00894FB0">
              <w:rPr>
                <w:b/>
                <w:bCs/>
                <w:color w:val="FFFFFF" w:themeColor="background1"/>
                <w:szCs w:val="22"/>
                <w:lang w:eastAsia="fr-FR"/>
              </w:rPr>
              <w:t>et de son territoire</w:t>
            </w:r>
            <w:r w:rsidRPr="00894FB0">
              <w:rPr>
                <w:b/>
                <w:bCs/>
                <w:color w:val="FFFFFF" w:themeColor="background1"/>
                <w:szCs w:val="22"/>
                <w:lang w:val="fr-CA" w:eastAsia="fr-FR"/>
              </w:rPr>
              <w:t xml:space="preserve">. </w:t>
            </w:r>
          </w:p>
        </w:tc>
      </w:tr>
      <w:tr w:rsidR="00894FB0" w:rsidRPr="00894FB0" w14:paraId="367F1100" w14:textId="77777777" w:rsidTr="00074CA5">
        <w:trPr>
          <w:jc w:val="center"/>
        </w:trPr>
        <w:tc>
          <w:tcPr>
            <w:tcW w:w="9536" w:type="dxa"/>
            <w:gridSpan w:val="4"/>
            <w:tcBorders>
              <w:bottom w:val="single" w:sz="4" w:space="0" w:color="auto"/>
            </w:tcBorders>
          </w:tcPr>
          <w:p w14:paraId="7E07AC3A" w14:textId="77777777" w:rsidR="00894FB0" w:rsidRPr="00894FB0" w:rsidRDefault="004E72CE" w:rsidP="00894FB0">
            <w:pPr>
              <w:ind w:right="45"/>
              <w:rPr>
                <w:sz w:val="40"/>
                <w:szCs w:val="40"/>
                <w:lang w:val="fr-CA" w:eastAsia="fr-FR"/>
              </w:rPr>
            </w:pPr>
            <w:r>
              <w:rPr>
                <w:sz w:val="40"/>
                <w:szCs w:val="40"/>
                <w:lang w:val="fr-CA" w:eastAsia="fr-FR"/>
              </w:rPr>
              <w:pict w14:anchorId="18DD2EE9">
                <v:rect id="_x0000_i1030" style="width:0;height:1.5pt" o:hralign="center" o:hrstd="t" o:hr="t" fillcolor="#a0a0a0" stroked="f"/>
              </w:pict>
            </w:r>
          </w:p>
          <w:p w14:paraId="07673691" w14:textId="77777777" w:rsidR="00894FB0" w:rsidRPr="00894FB0" w:rsidRDefault="004E72CE" w:rsidP="00894FB0">
            <w:pPr>
              <w:ind w:right="45"/>
              <w:rPr>
                <w:sz w:val="40"/>
                <w:szCs w:val="40"/>
                <w:lang w:val="fr-CA" w:eastAsia="fr-FR"/>
              </w:rPr>
            </w:pPr>
            <w:r>
              <w:rPr>
                <w:sz w:val="40"/>
                <w:szCs w:val="40"/>
                <w:lang w:val="fr-CA" w:eastAsia="fr-FR"/>
              </w:rPr>
              <w:pict w14:anchorId="785D60DB">
                <v:rect id="_x0000_i1031" style="width:0;height:1.5pt" o:hralign="center" o:hrstd="t" o:hr="t" fillcolor="#a0a0a0" stroked="f"/>
              </w:pict>
            </w:r>
          </w:p>
          <w:p w14:paraId="1DA51824" w14:textId="77777777" w:rsidR="00894FB0" w:rsidRPr="00894FB0" w:rsidRDefault="004E72CE" w:rsidP="00894FB0">
            <w:pPr>
              <w:ind w:right="45"/>
              <w:rPr>
                <w:sz w:val="40"/>
                <w:szCs w:val="40"/>
                <w:lang w:val="fr-CA" w:eastAsia="fr-FR"/>
              </w:rPr>
            </w:pPr>
            <w:r>
              <w:rPr>
                <w:sz w:val="40"/>
                <w:szCs w:val="40"/>
                <w:lang w:val="fr-CA" w:eastAsia="fr-FR"/>
              </w:rPr>
              <w:pict w14:anchorId="3159A4F3">
                <v:rect id="_x0000_i1032" style="width:0;height:1.5pt" o:hralign="center" o:hrstd="t" o:hr="t" fillcolor="#a0a0a0" stroked="f"/>
              </w:pict>
            </w:r>
            <w:r>
              <w:rPr>
                <w:sz w:val="40"/>
                <w:szCs w:val="40"/>
                <w:lang w:val="fr-CA" w:eastAsia="fr-FR"/>
              </w:rPr>
              <w:pict w14:anchorId="5719CDA0">
                <v:rect id="_x0000_i1033" style="width:0;height:1.5pt" o:hralign="center" o:hrstd="t" o:hr="t" fillcolor="#a0a0a0" stroked="f"/>
              </w:pict>
            </w:r>
            <w:r>
              <w:rPr>
                <w:sz w:val="40"/>
                <w:szCs w:val="40"/>
                <w:lang w:val="fr-CA" w:eastAsia="fr-FR"/>
              </w:rPr>
              <w:pict w14:anchorId="13F25AAE">
                <v:rect id="_x0000_i1034" style="width:0;height:1.5pt" o:hralign="center" o:hrstd="t" o:hr="t" fillcolor="#a0a0a0" stroked="f"/>
              </w:pict>
            </w:r>
          </w:p>
          <w:p w14:paraId="619BF125" w14:textId="77777777" w:rsidR="00894FB0" w:rsidRPr="00894FB0" w:rsidRDefault="004E72CE" w:rsidP="00894FB0">
            <w:pPr>
              <w:ind w:right="45"/>
              <w:rPr>
                <w:sz w:val="40"/>
                <w:szCs w:val="40"/>
                <w:lang w:val="fr-CA" w:eastAsia="fr-FR"/>
              </w:rPr>
            </w:pPr>
            <w:r>
              <w:rPr>
                <w:sz w:val="40"/>
                <w:szCs w:val="40"/>
                <w:lang w:val="fr-CA" w:eastAsia="fr-FR"/>
              </w:rPr>
              <w:pict w14:anchorId="538D79BC">
                <v:rect id="_x0000_i1035" style="width:0;height:1.5pt" o:hralign="center" o:hrstd="t" o:hr="t" fillcolor="#a0a0a0" stroked="f"/>
              </w:pict>
            </w:r>
          </w:p>
        </w:tc>
      </w:tr>
      <w:tr w:rsidR="00894FB0" w:rsidRPr="00894FB0" w14:paraId="20DD8694" w14:textId="77777777" w:rsidTr="00074CA5">
        <w:trPr>
          <w:jc w:val="center"/>
        </w:trPr>
        <w:tc>
          <w:tcPr>
            <w:tcW w:w="9536" w:type="dxa"/>
            <w:gridSpan w:val="4"/>
            <w:tcBorders>
              <w:top w:val="single" w:sz="4" w:space="0" w:color="auto"/>
              <w:left w:val="nil"/>
              <w:bottom w:val="nil"/>
              <w:right w:val="nil"/>
            </w:tcBorders>
          </w:tcPr>
          <w:p w14:paraId="43BC10CE" w14:textId="77777777" w:rsidR="00894FB0" w:rsidRPr="00894FB0" w:rsidRDefault="00894FB0" w:rsidP="00BD2816">
            <w:pPr>
              <w:rPr>
                <w:lang w:val="fr-CA" w:eastAsia="fr-FR"/>
              </w:rPr>
            </w:pPr>
            <w:r w:rsidRPr="00894FB0">
              <w:rPr>
                <w:lang w:val="fr-CA" w:eastAsia="fr-FR"/>
              </w:rPr>
              <w:t xml:space="preserve">Au besoin, consulte la page </w:t>
            </w:r>
            <w:hyperlink r:id="rId63" w:history="1">
              <w:r w:rsidRPr="00565E85">
                <w:rPr>
                  <w:rStyle w:val="Lienhypertexte"/>
                </w:rPr>
                <w:t>La Nouvelle-France vers 1645</w:t>
              </w:r>
            </w:hyperlink>
            <w:r w:rsidRPr="00894FB0">
              <w:rPr>
                <w:lang w:val="fr-CA" w:eastAsia="fr-FR"/>
              </w:rPr>
              <w:t xml:space="preserve"> du site Web du Service national du RÉCIT de l’univers social.</w:t>
            </w:r>
          </w:p>
        </w:tc>
      </w:tr>
    </w:tbl>
    <w:p w14:paraId="3E26808E" w14:textId="11683527" w:rsidR="00810F14" w:rsidRPr="00BF31BF" w:rsidRDefault="00810F14" w:rsidP="0015055D"/>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A6A6D5" w14:textId="77777777" w:rsidR="004E72CE" w:rsidRDefault="004E72CE" w:rsidP="005E3AF4">
      <w:r>
        <w:separator/>
      </w:r>
    </w:p>
  </w:endnote>
  <w:endnote w:type="continuationSeparator" w:id="0">
    <w:p w14:paraId="22D535D9" w14:textId="77777777" w:rsidR="004E72CE" w:rsidRDefault="004E72CE" w:rsidP="005E3AF4">
      <w:r>
        <w:continuationSeparator/>
      </w:r>
    </w:p>
  </w:endnote>
  <w:endnote w:type="continuationNotice" w:id="1">
    <w:p w14:paraId="00E434C4" w14:textId="77777777" w:rsidR="004E72CE" w:rsidRDefault="004E72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chitects Daughter">
    <w:altName w:val="Sitka Small"/>
    <w:charset w:val="00"/>
    <w:family w:val="auto"/>
    <w:pitch w:val="variable"/>
    <w:sig w:usb0="00000001" w:usb1="4000004A" w:usb2="00000000" w:usb3="00000000" w:csb0="00000093"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7E681A" w:rsidRDefault="007E681A" w:rsidP="00A176F7">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7E681A" w:rsidRDefault="007E681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89513561"/>
      <w:docPartObj>
        <w:docPartGallery w:val="Page Numbers (Bottom of Page)"/>
        <w:docPartUnique/>
      </w:docPartObj>
    </w:sdtPr>
    <w:sdtEndPr/>
    <w:sdtContent>
      <w:p w14:paraId="1970FBB1" w14:textId="14E7FA4E" w:rsidR="007E681A" w:rsidRPr="00A6036A" w:rsidRDefault="007E681A">
        <w:pPr>
          <w:pStyle w:val="Pieddepage"/>
          <w:jc w:val="right"/>
          <w:rPr>
            <w:sz w:val="30"/>
            <w:szCs w:val="30"/>
          </w:rPr>
        </w:pPr>
        <w:r w:rsidRPr="00A6036A">
          <w:rPr>
            <w:sz w:val="30"/>
            <w:szCs w:val="30"/>
          </w:rPr>
          <w:fldChar w:fldCharType="begin"/>
        </w:r>
        <w:r w:rsidRPr="00A6036A">
          <w:rPr>
            <w:sz w:val="30"/>
            <w:szCs w:val="30"/>
          </w:rPr>
          <w:instrText>PAGE   \* MERGEFORMAT</w:instrText>
        </w:r>
        <w:r w:rsidRPr="00A6036A">
          <w:rPr>
            <w:sz w:val="30"/>
            <w:szCs w:val="30"/>
          </w:rPr>
          <w:fldChar w:fldCharType="separate"/>
        </w:r>
        <w:r w:rsidR="00625DB5">
          <w:rPr>
            <w:noProof/>
            <w:sz w:val="30"/>
            <w:szCs w:val="30"/>
          </w:rPr>
          <w:t>10</w:t>
        </w:r>
        <w:r w:rsidRPr="00A6036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EB2AE7" w14:textId="77777777" w:rsidR="004E72CE" w:rsidRDefault="004E72CE" w:rsidP="005E3AF4">
      <w:r>
        <w:separator/>
      </w:r>
    </w:p>
  </w:footnote>
  <w:footnote w:type="continuationSeparator" w:id="0">
    <w:p w14:paraId="508814E5" w14:textId="77777777" w:rsidR="004E72CE" w:rsidRDefault="004E72CE" w:rsidP="005E3AF4">
      <w:r>
        <w:continuationSeparator/>
      </w:r>
    </w:p>
  </w:footnote>
  <w:footnote w:type="continuationNotice" w:id="1">
    <w:p w14:paraId="1CBAAEB7" w14:textId="77777777" w:rsidR="004E72CE" w:rsidRDefault="004E72C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48F6A13A" w:rsidR="007E681A" w:rsidRPr="005E3AF4" w:rsidRDefault="007E681A"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B5759"/>
    <w:multiLevelType w:val="hybridMultilevel"/>
    <w:tmpl w:val="8E222F6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4387B69"/>
    <w:multiLevelType w:val="hybridMultilevel"/>
    <w:tmpl w:val="F0EAD1C6"/>
    <w:lvl w:ilvl="0" w:tplc="425ADFE4">
      <w:start w:val="4"/>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3427A4"/>
    <w:multiLevelType w:val="hybridMultilevel"/>
    <w:tmpl w:val="F7588FFA"/>
    <w:lvl w:ilvl="0" w:tplc="DFBCE7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09770C2"/>
    <w:multiLevelType w:val="hybridMultilevel"/>
    <w:tmpl w:val="1D0235B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30544B5A"/>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0CE41F7"/>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585917A9"/>
    <w:multiLevelType w:val="hybridMultilevel"/>
    <w:tmpl w:val="ACB677F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2" w15:restartNumberingAfterBreak="0">
    <w:nsid w:val="66A62E17"/>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5"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4"/>
  </w:num>
  <w:num w:numId="2">
    <w:abstractNumId w:val="16"/>
  </w:num>
  <w:num w:numId="3">
    <w:abstractNumId w:val="13"/>
  </w:num>
  <w:num w:numId="4">
    <w:abstractNumId w:val="6"/>
  </w:num>
  <w:num w:numId="5">
    <w:abstractNumId w:val="11"/>
  </w:num>
  <w:num w:numId="6">
    <w:abstractNumId w:val="7"/>
  </w:num>
  <w:num w:numId="7">
    <w:abstractNumId w:val="7"/>
  </w:num>
  <w:num w:numId="8">
    <w:abstractNumId w:val="13"/>
  </w:num>
  <w:num w:numId="9">
    <w:abstractNumId w:val="7"/>
  </w:num>
  <w:num w:numId="10">
    <w:abstractNumId w:val="5"/>
  </w:num>
  <w:num w:numId="11">
    <w:abstractNumId w:val="8"/>
  </w:num>
  <w:num w:numId="12">
    <w:abstractNumId w:val="12"/>
  </w:num>
  <w:num w:numId="13">
    <w:abstractNumId w:val="2"/>
  </w:num>
  <w:num w:numId="14">
    <w:abstractNumId w:val="15"/>
  </w:num>
  <w:num w:numId="15">
    <w:abstractNumId w:val="0"/>
  </w:num>
  <w:num w:numId="16">
    <w:abstractNumId w:val="9"/>
  </w:num>
  <w:num w:numId="17">
    <w:abstractNumId w:val="4"/>
  </w:num>
  <w:num w:numId="18">
    <w:abstractNumId w:val="10"/>
  </w:num>
  <w:num w:numId="19">
    <w:abstractNumId w:val="1"/>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24EDD"/>
    <w:rsid w:val="00035250"/>
    <w:rsid w:val="000604D8"/>
    <w:rsid w:val="00070B3B"/>
    <w:rsid w:val="00074CA5"/>
    <w:rsid w:val="00091932"/>
    <w:rsid w:val="00092EA3"/>
    <w:rsid w:val="00097E61"/>
    <w:rsid w:val="000A1E39"/>
    <w:rsid w:val="000B60AF"/>
    <w:rsid w:val="000D62DF"/>
    <w:rsid w:val="000E20B6"/>
    <w:rsid w:val="000E5422"/>
    <w:rsid w:val="000E72F3"/>
    <w:rsid w:val="000F3CFE"/>
    <w:rsid w:val="000F4FA4"/>
    <w:rsid w:val="000F6EAE"/>
    <w:rsid w:val="001030CB"/>
    <w:rsid w:val="00107EBA"/>
    <w:rsid w:val="00110FED"/>
    <w:rsid w:val="001132DE"/>
    <w:rsid w:val="0011355A"/>
    <w:rsid w:val="00114010"/>
    <w:rsid w:val="001156C1"/>
    <w:rsid w:val="00120B42"/>
    <w:rsid w:val="00121151"/>
    <w:rsid w:val="00145AE5"/>
    <w:rsid w:val="0015055D"/>
    <w:rsid w:val="0015568C"/>
    <w:rsid w:val="00163E35"/>
    <w:rsid w:val="001660B6"/>
    <w:rsid w:val="00176040"/>
    <w:rsid w:val="00183498"/>
    <w:rsid w:val="00190BE3"/>
    <w:rsid w:val="00192953"/>
    <w:rsid w:val="001930F5"/>
    <w:rsid w:val="00196722"/>
    <w:rsid w:val="00196CD3"/>
    <w:rsid w:val="001B4B9B"/>
    <w:rsid w:val="001B7B11"/>
    <w:rsid w:val="001C2BEE"/>
    <w:rsid w:val="001D01F8"/>
    <w:rsid w:val="001D204A"/>
    <w:rsid w:val="001D245D"/>
    <w:rsid w:val="001D37D5"/>
    <w:rsid w:val="001E077A"/>
    <w:rsid w:val="001F521E"/>
    <w:rsid w:val="00210242"/>
    <w:rsid w:val="00231466"/>
    <w:rsid w:val="00233777"/>
    <w:rsid w:val="00250DBA"/>
    <w:rsid w:val="0025595F"/>
    <w:rsid w:val="00255B4F"/>
    <w:rsid w:val="0026367C"/>
    <w:rsid w:val="00263D46"/>
    <w:rsid w:val="0026608D"/>
    <w:rsid w:val="0027010B"/>
    <w:rsid w:val="002711A9"/>
    <w:rsid w:val="002714D6"/>
    <w:rsid w:val="00277D8A"/>
    <w:rsid w:val="00291D03"/>
    <w:rsid w:val="002A3EA1"/>
    <w:rsid w:val="002A592A"/>
    <w:rsid w:val="002B5999"/>
    <w:rsid w:val="002B7866"/>
    <w:rsid w:val="002C3B13"/>
    <w:rsid w:val="002D5AF2"/>
    <w:rsid w:val="002D7D4F"/>
    <w:rsid w:val="002E060A"/>
    <w:rsid w:val="002F2FF8"/>
    <w:rsid w:val="002F617F"/>
    <w:rsid w:val="00301D07"/>
    <w:rsid w:val="00310FC3"/>
    <w:rsid w:val="00311041"/>
    <w:rsid w:val="00314522"/>
    <w:rsid w:val="00314F98"/>
    <w:rsid w:val="0031512A"/>
    <w:rsid w:val="003257AC"/>
    <w:rsid w:val="003346AB"/>
    <w:rsid w:val="00334B18"/>
    <w:rsid w:val="00342901"/>
    <w:rsid w:val="00346E30"/>
    <w:rsid w:val="00363893"/>
    <w:rsid w:val="00374248"/>
    <w:rsid w:val="00376620"/>
    <w:rsid w:val="00384B1C"/>
    <w:rsid w:val="00393F4E"/>
    <w:rsid w:val="0039754F"/>
    <w:rsid w:val="003A2E2A"/>
    <w:rsid w:val="003A33FB"/>
    <w:rsid w:val="003A5645"/>
    <w:rsid w:val="003B3095"/>
    <w:rsid w:val="003C0CA6"/>
    <w:rsid w:val="003C4F56"/>
    <w:rsid w:val="003D1B2F"/>
    <w:rsid w:val="003D4077"/>
    <w:rsid w:val="003D4D37"/>
    <w:rsid w:val="003E176A"/>
    <w:rsid w:val="003F0027"/>
    <w:rsid w:val="003F2FF1"/>
    <w:rsid w:val="00410184"/>
    <w:rsid w:val="004219FE"/>
    <w:rsid w:val="004230C8"/>
    <w:rsid w:val="0042488F"/>
    <w:rsid w:val="00452F9B"/>
    <w:rsid w:val="0045667B"/>
    <w:rsid w:val="0046082B"/>
    <w:rsid w:val="00464792"/>
    <w:rsid w:val="00471354"/>
    <w:rsid w:val="004857DA"/>
    <w:rsid w:val="00490B62"/>
    <w:rsid w:val="00491510"/>
    <w:rsid w:val="004A07DB"/>
    <w:rsid w:val="004A6B37"/>
    <w:rsid w:val="004B5122"/>
    <w:rsid w:val="004C7F85"/>
    <w:rsid w:val="004E1416"/>
    <w:rsid w:val="004E72CE"/>
    <w:rsid w:val="004F08E1"/>
    <w:rsid w:val="004F4A11"/>
    <w:rsid w:val="004F60BB"/>
    <w:rsid w:val="005125D6"/>
    <w:rsid w:val="00512622"/>
    <w:rsid w:val="00516848"/>
    <w:rsid w:val="00525129"/>
    <w:rsid w:val="005272D8"/>
    <w:rsid w:val="005306AA"/>
    <w:rsid w:val="00533AAB"/>
    <w:rsid w:val="0053743B"/>
    <w:rsid w:val="00550F84"/>
    <w:rsid w:val="0055537C"/>
    <w:rsid w:val="005647D2"/>
    <w:rsid w:val="00565E85"/>
    <w:rsid w:val="00572BED"/>
    <w:rsid w:val="00585611"/>
    <w:rsid w:val="00587B8D"/>
    <w:rsid w:val="005B5608"/>
    <w:rsid w:val="005C2123"/>
    <w:rsid w:val="005E249F"/>
    <w:rsid w:val="005E2D6B"/>
    <w:rsid w:val="005E3AF4"/>
    <w:rsid w:val="005E7CFA"/>
    <w:rsid w:val="006041E7"/>
    <w:rsid w:val="00615A42"/>
    <w:rsid w:val="00620516"/>
    <w:rsid w:val="00620CC0"/>
    <w:rsid w:val="00623350"/>
    <w:rsid w:val="00624497"/>
    <w:rsid w:val="00625DB5"/>
    <w:rsid w:val="00626532"/>
    <w:rsid w:val="00632588"/>
    <w:rsid w:val="0063780B"/>
    <w:rsid w:val="00640257"/>
    <w:rsid w:val="00652BE6"/>
    <w:rsid w:val="006566AB"/>
    <w:rsid w:val="0066044A"/>
    <w:rsid w:val="00684325"/>
    <w:rsid w:val="00684368"/>
    <w:rsid w:val="0069283E"/>
    <w:rsid w:val="00693E86"/>
    <w:rsid w:val="006958DA"/>
    <w:rsid w:val="006C3C45"/>
    <w:rsid w:val="006C7D0B"/>
    <w:rsid w:val="006D1455"/>
    <w:rsid w:val="006E55AD"/>
    <w:rsid w:val="006E68B3"/>
    <w:rsid w:val="006F1950"/>
    <w:rsid w:val="006F2562"/>
    <w:rsid w:val="006F3382"/>
    <w:rsid w:val="007043BE"/>
    <w:rsid w:val="007071B8"/>
    <w:rsid w:val="00713E8C"/>
    <w:rsid w:val="00716045"/>
    <w:rsid w:val="00717269"/>
    <w:rsid w:val="00722BCD"/>
    <w:rsid w:val="00725307"/>
    <w:rsid w:val="00726125"/>
    <w:rsid w:val="007321B7"/>
    <w:rsid w:val="00735147"/>
    <w:rsid w:val="00741DF7"/>
    <w:rsid w:val="00756255"/>
    <w:rsid w:val="00776B98"/>
    <w:rsid w:val="00781536"/>
    <w:rsid w:val="0078782A"/>
    <w:rsid w:val="0079752A"/>
    <w:rsid w:val="007A0545"/>
    <w:rsid w:val="007C3A69"/>
    <w:rsid w:val="007C7DA0"/>
    <w:rsid w:val="007E681A"/>
    <w:rsid w:val="007F5E0A"/>
    <w:rsid w:val="008103EC"/>
    <w:rsid w:val="00810F14"/>
    <w:rsid w:val="00834696"/>
    <w:rsid w:val="00834F40"/>
    <w:rsid w:val="008359AA"/>
    <w:rsid w:val="00846A07"/>
    <w:rsid w:val="008554B2"/>
    <w:rsid w:val="008602C8"/>
    <w:rsid w:val="00860623"/>
    <w:rsid w:val="00862FF6"/>
    <w:rsid w:val="0086344F"/>
    <w:rsid w:val="008640B8"/>
    <w:rsid w:val="0086771A"/>
    <w:rsid w:val="008756B4"/>
    <w:rsid w:val="008845A2"/>
    <w:rsid w:val="00885E07"/>
    <w:rsid w:val="00886FAE"/>
    <w:rsid w:val="008904AF"/>
    <w:rsid w:val="008906D4"/>
    <w:rsid w:val="00891359"/>
    <w:rsid w:val="00894C02"/>
    <w:rsid w:val="00894FB0"/>
    <w:rsid w:val="008A3736"/>
    <w:rsid w:val="008A6A18"/>
    <w:rsid w:val="008C27C7"/>
    <w:rsid w:val="008C2AF7"/>
    <w:rsid w:val="008C32DB"/>
    <w:rsid w:val="008C338E"/>
    <w:rsid w:val="008D1315"/>
    <w:rsid w:val="008F1D91"/>
    <w:rsid w:val="008F4842"/>
    <w:rsid w:val="008F6C26"/>
    <w:rsid w:val="008F7C0D"/>
    <w:rsid w:val="00914494"/>
    <w:rsid w:val="00920BC6"/>
    <w:rsid w:val="00922CA8"/>
    <w:rsid w:val="009365F1"/>
    <w:rsid w:val="00936D23"/>
    <w:rsid w:val="0094268E"/>
    <w:rsid w:val="00947E9B"/>
    <w:rsid w:val="00950779"/>
    <w:rsid w:val="00951D34"/>
    <w:rsid w:val="00960EDA"/>
    <w:rsid w:val="0096238C"/>
    <w:rsid w:val="00967161"/>
    <w:rsid w:val="00976087"/>
    <w:rsid w:val="00984C31"/>
    <w:rsid w:val="00984FAB"/>
    <w:rsid w:val="0099390C"/>
    <w:rsid w:val="009952AF"/>
    <w:rsid w:val="00996511"/>
    <w:rsid w:val="009A1A38"/>
    <w:rsid w:val="009C1C6B"/>
    <w:rsid w:val="009C4761"/>
    <w:rsid w:val="009C56C0"/>
    <w:rsid w:val="009C6DB2"/>
    <w:rsid w:val="009E1C33"/>
    <w:rsid w:val="009E22F5"/>
    <w:rsid w:val="009E2E1A"/>
    <w:rsid w:val="009E41AF"/>
    <w:rsid w:val="009E5300"/>
    <w:rsid w:val="009F5033"/>
    <w:rsid w:val="009F50BA"/>
    <w:rsid w:val="009F769D"/>
    <w:rsid w:val="00A043CA"/>
    <w:rsid w:val="00A07934"/>
    <w:rsid w:val="00A1050B"/>
    <w:rsid w:val="00A176F7"/>
    <w:rsid w:val="00A2529D"/>
    <w:rsid w:val="00A346D1"/>
    <w:rsid w:val="00A44C82"/>
    <w:rsid w:val="00A5235D"/>
    <w:rsid w:val="00A52609"/>
    <w:rsid w:val="00A6036A"/>
    <w:rsid w:val="00A653EB"/>
    <w:rsid w:val="00A878E0"/>
    <w:rsid w:val="00A90C59"/>
    <w:rsid w:val="00A95D65"/>
    <w:rsid w:val="00A96269"/>
    <w:rsid w:val="00AA5966"/>
    <w:rsid w:val="00AC6B74"/>
    <w:rsid w:val="00AF7FAF"/>
    <w:rsid w:val="00B023B8"/>
    <w:rsid w:val="00B028EC"/>
    <w:rsid w:val="00B14054"/>
    <w:rsid w:val="00B2171B"/>
    <w:rsid w:val="00B33328"/>
    <w:rsid w:val="00B45B45"/>
    <w:rsid w:val="00B6082D"/>
    <w:rsid w:val="00B60F6E"/>
    <w:rsid w:val="00B6785D"/>
    <w:rsid w:val="00B77953"/>
    <w:rsid w:val="00B903E2"/>
    <w:rsid w:val="00BA5838"/>
    <w:rsid w:val="00BB6AEC"/>
    <w:rsid w:val="00BB7A26"/>
    <w:rsid w:val="00BC0A0D"/>
    <w:rsid w:val="00BC2575"/>
    <w:rsid w:val="00BC4524"/>
    <w:rsid w:val="00BC62AA"/>
    <w:rsid w:val="00BD2816"/>
    <w:rsid w:val="00BF31BF"/>
    <w:rsid w:val="00BF3F57"/>
    <w:rsid w:val="00BF67EF"/>
    <w:rsid w:val="00C16860"/>
    <w:rsid w:val="00C17BCE"/>
    <w:rsid w:val="00C233D3"/>
    <w:rsid w:val="00C42BE1"/>
    <w:rsid w:val="00C45F05"/>
    <w:rsid w:val="00C535C1"/>
    <w:rsid w:val="00C54015"/>
    <w:rsid w:val="00C631A4"/>
    <w:rsid w:val="00C63A46"/>
    <w:rsid w:val="00C65C08"/>
    <w:rsid w:val="00C831A2"/>
    <w:rsid w:val="00C87B6E"/>
    <w:rsid w:val="00C910B1"/>
    <w:rsid w:val="00C93BA5"/>
    <w:rsid w:val="00C95A8B"/>
    <w:rsid w:val="00CA4CA0"/>
    <w:rsid w:val="00CB0730"/>
    <w:rsid w:val="00CB129F"/>
    <w:rsid w:val="00CC07B7"/>
    <w:rsid w:val="00CE0C70"/>
    <w:rsid w:val="00CE4CF1"/>
    <w:rsid w:val="00CF112F"/>
    <w:rsid w:val="00CF4D6E"/>
    <w:rsid w:val="00CF74F7"/>
    <w:rsid w:val="00D0151B"/>
    <w:rsid w:val="00D020EF"/>
    <w:rsid w:val="00D0775A"/>
    <w:rsid w:val="00D078A1"/>
    <w:rsid w:val="00D123A7"/>
    <w:rsid w:val="00D13A7F"/>
    <w:rsid w:val="00D15287"/>
    <w:rsid w:val="00D24A0A"/>
    <w:rsid w:val="00D24F03"/>
    <w:rsid w:val="00D2556B"/>
    <w:rsid w:val="00D30E01"/>
    <w:rsid w:val="00D46B3B"/>
    <w:rsid w:val="00D47026"/>
    <w:rsid w:val="00D47EF4"/>
    <w:rsid w:val="00D66B69"/>
    <w:rsid w:val="00D75902"/>
    <w:rsid w:val="00D775E0"/>
    <w:rsid w:val="00D7791D"/>
    <w:rsid w:val="00D921FA"/>
    <w:rsid w:val="00D9498E"/>
    <w:rsid w:val="00DA3C19"/>
    <w:rsid w:val="00DA3FAE"/>
    <w:rsid w:val="00DA4DD9"/>
    <w:rsid w:val="00DA634D"/>
    <w:rsid w:val="00DB11A2"/>
    <w:rsid w:val="00DC4ED7"/>
    <w:rsid w:val="00DD7142"/>
    <w:rsid w:val="00DE4DBC"/>
    <w:rsid w:val="00DF4403"/>
    <w:rsid w:val="00E14502"/>
    <w:rsid w:val="00E207D7"/>
    <w:rsid w:val="00E353C2"/>
    <w:rsid w:val="00E372A9"/>
    <w:rsid w:val="00E44B9B"/>
    <w:rsid w:val="00E45DC7"/>
    <w:rsid w:val="00E51F5C"/>
    <w:rsid w:val="00E52152"/>
    <w:rsid w:val="00E664F4"/>
    <w:rsid w:val="00E7013F"/>
    <w:rsid w:val="00E74A7A"/>
    <w:rsid w:val="00E827A7"/>
    <w:rsid w:val="00E9379D"/>
    <w:rsid w:val="00E94130"/>
    <w:rsid w:val="00E96E37"/>
    <w:rsid w:val="00EA31FE"/>
    <w:rsid w:val="00EA4D4C"/>
    <w:rsid w:val="00EB40FC"/>
    <w:rsid w:val="00EB6B44"/>
    <w:rsid w:val="00EC710B"/>
    <w:rsid w:val="00EE57FD"/>
    <w:rsid w:val="00F01E36"/>
    <w:rsid w:val="00F0257D"/>
    <w:rsid w:val="00F04CF9"/>
    <w:rsid w:val="00F20B19"/>
    <w:rsid w:val="00F25604"/>
    <w:rsid w:val="00F268A8"/>
    <w:rsid w:val="00F27D2D"/>
    <w:rsid w:val="00F30E32"/>
    <w:rsid w:val="00F33FD1"/>
    <w:rsid w:val="00F36EA7"/>
    <w:rsid w:val="00F37C4E"/>
    <w:rsid w:val="00F43A95"/>
    <w:rsid w:val="00F507D6"/>
    <w:rsid w:val="00F54005"/>
    <w:rsid w:val="00F701E6"/>
    <w:rsid w:val="00F80F0A"/>
    <w:rsid w:val="00F81E24"/>
    <w:rsid w:val="00F910DE"/>
    <w:rsid w:val="00F96652"/>
    <w:rsid w:val="00F969EF"/>
    <w:rsid w:val="00FA0265"/>
    <w:rsid w:val="00FA07AD"/>
    <w:rsid w:val="00FA0D81"/>
    <w:rsid w:val="00FC22D7"/>
    <w:rsid w:val="00FC4D1F"/>
    <w:rsid w:val="00FD0E29"/>
    <w:rsid w:val="00FD5BF6"/>
    <w:rsid w:val="00FD5F7B"/>
    <w:rsid w:val="00FD647C"/>
    <w:rsid w:val="00FE0414"/>
    <w:rsid w:val="00FE3424"/>
    <w:rsid w:val="00FE5863"/>
    <w:rsid w:val="00FE74F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15055D"/>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CA4CA0"/>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5"/>
      </w:numPr>
    </w:pPr>
  </w:style>
  <w:style w:type="character" w:styleId="Appelnotedebasdep">
    <w:name w:val="footnote reference"/>
    <w:basedOn w:val="Policepardfaut"/>
    <w:uiPriority w:val="99"/>
    <w:semiHidden/>
    <w:unhideWhenUsed/>
    <w:locked/>
    <w:rsid w:val="00BC62AA"/>
    <w:rPr>
      <w:vertAlign w:val="superscript"/>
    </w:rPr>
  </w:style>
  <w:style w:type="paragraph" w:styleId="Notedebasdepage">
    <w:name w:val="footnote text"/>
    <w:basedOn w:val="Normal"/>
    <w:link w:val="NotedebasdepageCar"/>
    <w:uiPriority w:val="99"/>
    <w:unhideWhenUsed/>
    <w:rsid w:val="00C16860"/>
    <w:rPr>
      <w:sz w:val="20"/>
      <w:szCs w:val="20"/>
      <w:lang w:eastAsia="fr-FR"/>
    </w:rPr>
  </w:style>
  <w:style w:type="character" w:customStyle="1" w:styleId="NotedebasdepageCar">
    <w:name w:val="Note de bas de page Car"/>
    <w:basedOn w:val="Policepardfaut"/>
    <w:link w:val="Notedebasdepage"/>
    <w:uiPriority w:val="99"/>
    <w:rsid w:val="00C16860"/>
    <w:rPr>
      <w:rFonts w:ascii="Arial" w:eastAsia="MS Mincho" w:hAnsi="Arial" w:cs="Times New Roman"/>
      <w:sz w:val="20"/>
      <w:szCs w:val="20"/>
      <w:lang w:eastAsia="fr-FR"/>
    </w:rPr>
  </w:style>
  <w:style w:type="paragraph" w:customStyle="1" w:styleId="Consignesetmatriel-description">
    <w:name w:val="Consignes et matériel - description"/>
    <w:rsid w:val="00FE0414"/>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FE0414"/>
    <w:pPr>
      <w:spacing w:before="300" w:after="100"/>
      <w:ind w:right="757"/>
    </w:pPr>
    <w:rPr>
      <w:b/>
      <w:color w:val="002060"/>
      <w:sz w:val="24"/>
      <w:lang w:eastAsia="fr-FR"/>
    </w:rPr>
  </w:style>
  <w:style w:type="paragraph" w:customStyle="1" w:styleId="TDM-Nomdelamatire">
    <w:name w:val="TDM - Nom de la matière"/>
    <w:basedOn w:val="Normal"/>
    <w:next w:val="Normal"/>
    <w:rsid w:val="00A5235D"/>
    <w:pPr>
      <w:spacing w:before="300" w:after="40"/>
      <w:ind w:left="1843"/>
    </w:pPr>
    <w:rPr>
      <w:rFonts w:ascii="Arial Rounded MT Bold" w:hAnsi="Arial Rounded MT Bold"/>
      <w:b/>
      <w:sz w:val="20"/>
      <w:lang w:eastAsia="fr-FR"/>
    </w:rPr>
  </w:style>
  <w:style w:type="paragraph" w:customStyle="1" w:styleId="Titredelactivit0">
    <w:name w:val="Titre de l'activité"/>
    <w:basedOn w:val="Normal"/>
    <w:rsid w:val="00CE4CF1"/>
    <w:pPr>
      <w:spacing w:before="600" w:after="200"/>
    </w:pPr>
    <w:rPr>
      <w:rFonts w:ascii="Arial Rounded MT Bold" w:eastAsia="Times New Roman" w:hAnsi="Arial Rounded MT Bold" w:cs="Arial"/>
      <w:b/>
      <w:color w:val="0070C0"/>
      <w:sz w:val="50"/>
      <w:szCs w:val="40"/>
    </w:rPr>
  </w:style>
  <w:style w:type="paragraph" w:styleId="NormalWeb">
    <w:name w:val="Normal (Web)"/>
    <w:basedOn w:val="Normal"/>
    <w:uiPriority w:val="99"/>
    <w:semiHidden/>
    <w:unhideWhenUsed/>
    <w:locked/>
    <w:rsid w:val="00A176F7"/>
    <w:pPr>
      <w:spacing w:before="100" w:beforeAutospacing="1" w:after="100" w:afterAutospacing="1"/>
    </w:pPr>
    <w:rPr>
      <w:rFonts w:ascii="Times New Roman" w:eastAsia="Times New Roman" w:hAnsi="Times New Roman"/>
      <w:sz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dn.cforp.io/a-la-maison/ressources/S39_Des%20oiseaux%20fascinants.pdf" TargetMode="External"/><Relationship Id="rId18" Type="http://schemas.openxmlformats.org/officeDocument/2006/relationships/image" Target="media/image1.png"/><Relationship Id="rId26" Type="http://schemas.openxmlformats.org/officeDocument/2006/relationships/hyperlink" Target="https://www.englisch-hilfen.de/en/exercises/various/crossword_numbers3.htm" TargetMode="External"/><Relationship Id="rId39" Type="http://schemas.microsoft.com/office/2007/relationships/hdphoto" Target="media/hdphoto1.wdp"/><Relationship Id="rId21" Type="http://schemas.openxmlformats.org/officeDocument/2006/relationships/image" Target="media/image4.png"/><Relationship Id="rId34" Type="http://schemas.openxmlformats.org/officeDocument/2006/relationships/image" Target="media/image8.png"/><Relationship Id="rId42" Type="http://schemas.openxmlformats.org/officeDocument/2006/relationships/hyperlink" Target="https://www.espace-sciences.org/archives/pourquoi-les-bulles-eclatent" TargetMode="External"/><Relationship Id="rId47" Type="http://schemas.openxmlformats.org/officeDocument/2006/relationships/hyperlink" Target="https://docs.google.com/presentation/d/e/2PACX-1vQKn6A2WuN6OGTdIuurPDeGmtAvobERv8ExPm8HbYIBV8hL2dK6zRa2PzGrS1Pbl5AqHEv7YObS1WIb/pub?start=false&amp;loop=false&amp;delayms=3000&amp;slide=id.g80011cd81d_0_25" TargetMode="External"/><Relationship Id="rId50" Type="http://schemas.openxmlformats.org/officeDocument/2006/relationships/image" Target="media/image15.jpeg"/><Relationship Id="rId63" Type="http://schemas.openxmlformats.org/officeDocument/2006/relationships/hyperlink" Target="https://primaire.recitus.qc.ca/sujet/organisation/nouvelle-france-1645/content/s-adapter-a-la-colonie" TargetMode="External"/><Relationship Id="rId7" Type="http://schemas.openxmlformats.org/officeDocument/2006/relationships/settings" Target="settings.xml"/><Relationship Id="rId12" Type="http://schemas.openxmlformats.org/officeDocument/2006/relationships/hyperlink" Target="https://www.pearsonerpi.com/uploads/pdf_extracts/livret-fantome-sur-trois-pattes.pdf" TargetMode="External"/><Relationship Id="rId17" Type="http://schemas.openxmlformats.org/officeDocument/2006/relationships/hyperlink" Target="https://www.editionscec.com/qc_fr/mon-sac-decole-virtuel_primaire/" TargetMode="External"/><Relationship Id="rId25" Type="http://schemas.openxmlformats.org/officeDocument/2006/relationships/hyperlink" Target="https://www.gamestolearnenglish.com/numbers/" TargetMode="External"/><Relationship Id="rId33" Type="http://schemas.openxmlformats.org/officeDocument/2006/relationships/hyperlink" Target="https://supersimple.com/wp-content/uploads/PlasticPetition_Infographic_R4.jpg" TargetMode="External"/><Relationship Id="rId38" Type="http://schemas.openxmlformats.org/officeDocument/2006/relationships/image" Target="media/image12.png"/><Relationship Id="rId46" Type="http://schemas.openxmlformats.org/officeDocument/2006/relationships/hyperlink" Target="https://docs.google.com/presentation/d/e/2PACX-1vRCoNqWEWglFH_ddqdniD8-mjpIHhPdlsYEgordZoz99hmTWJiUAVYI4mfY-2m53IqEWRP9S62O_UmL/pub?start=false&amp;loop=false&amp;delayms=3000&amp;slide=id.g844d631d3e_0_24" TargetMode="External"/><Relationship Id="rId59" Type="http://schemas.openxmlformats.org/officeDocument/2006/relationships/hyperlink" Target="http://numerique.banq.qc.ca/patrimoine/details/52327/2277243" TargetMode="External"/><Relationship Id="rId2" Type="http://schemas.openxmlformats.org/officeDocument/2006/relationships/customXml" Target="../customXml/item2.xml"/><Relationship Id="rId16" Type="http://schemas.openxmlformats.org/officeDocument/2006/relationships/hyperlink" Target="https://e-livre.sncf.com/page/jeunesse-best?fbclid=IwAR0qD-ZrBI1ZZnJuJdqoYwLp4nFEvfM-3ni8jKFmPy6oFvQUk3vppv-RtSo" TargetMode="External"/><Relationship Id="rId20" Type="http://schemas.openxmlformats.org/officeDocument/2006/relationships/image" Target="media/image3.png"/><Relationship Id="rId29" Type="http://schemas.openxmlformats.org/officeDocument/2006/relationships/image" Target="media/image7.png"/><Relationship Id="rId41" Type="http://schemas.openxmlformats.org/officeDocument/2006/relationships/hyperlink" Target="https://safeYouTube.net/w/bpFA" TargetMode="External"/><Relationship Id="rId62" Type="http://schemas.openxmlformats.org/officeDocument/2006/relationships/hyperlink" Target="https://commons.wikimedia.org/wiki/File:Louis_Hebert,_apothicaire_de_Paris_-_03.jp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an01.safelinks.protection.outlook.com/?url=https%3A%2F%2Fairtable.com%2FshrIJb6cixsMnviIT%2FtblnzbGWaIi6xYhmm%3Fblocks%3Dhide&amp;data=02%7C01%7CANNIE.ROYAL%40CSP.QC.CA%7C5f5b9ac2bd894d99b26308d7d69f927c%7Ce591b77473fc4f65b31584c5a74b7594%7C0%7C0%7C637213853146783090&amp;sdata=7FcUq2MR9r62T5cYAHn%2B2EzaUPGxGQK0G6fMqgRhz%2FE%3D&amp;reserved=0" TargetMode="External"/><Relationship Id="rId24" Type="http://schemas.openxmlformats.org/officeDocument/2006/relationships/hyperlink" Target="https://www.englisch-hilfen.de/en/exercises/various/crossword_numbers3.htm" TargetMode="External"/><Relationship Id="rId32" Type="http://schemas.openxmlformats.org/officeDocument/2006/relationships/hyperlink" Target="https://safeyoutube.net/w/Q8H9" TargetMode="External"/><Relationship Id="rId37" Type="http://schemas.openxmlformats.org/officeDocument/2006/relationships/image" Target="media/image11.png"/><Relationship Id="rId40" Type="http://schemas.openxmlformats.org/officeDocument/2006/relationships/image" Target="media/image13.png"/><Relationship Id="rId45" Type="http://schemas.openxmlformats.org/officeDocument/2006/relationships/hyperlink" Target="https://www.fondation-lamap.org/sites/default/files/upload/media/ressources/activites/11120_Les_bulles_de_savon_Prix_i_La_main_la_p_te_i_/310_2348_bulles.pdf" TargetMode="External"/><Relationship Id="rId58" Type="http://schemas.openxmlformats.org/officeDocument/2006/relationships/image" Target="media/image17.png"/><Relationship Id="rId5" Type="http://schemas.openxmlformats.org/officeDocument/2006/relationships/numbering" Target="numbering.xml"/><Relationship Id="rId15" Type="http://schemas.openxmlformats.org/officeDocument/2006/relationships/hyperlink" Target="https://tinyurl.com/AlloVenus" TargetMode="External"/><Relationship Id="rId23" Type="http://schemas.openxmlformats.org/officeDocument/2006/relationships/hyperlink" Target="https://www.gamestolearnenglish.com/numbers/" TargetMode="External"/><Relationship Id="rId28" Type="http://schemas.openxmlformats.org/officeDocument/2006/relationships/image" Target="media/image6.png"/><Relationship Id="rId36" Type="http://schemas.openxmlformats.org/officeDocument/2006/relationships/image" Target="media/image10.png"/><Relationship Id="rId49" Type="http://schemas.openxmlformats.org/officeDocument/2006/relationships/hyperlink" Target="http://sites.csdraveurs.qc.ca/musique/choralies/karaokes.htm" TargetMode="External"/><Relationship Id="rId57" Type="http://schemas.openxmlformats.org/officeDocument/2006/relationships/image" Target="media/image16.png"/><Relationship Id="rId61"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2.gif"/><Relationship Id="rId31" Type="http://schemas.openxmlformats.org/officeDocument/2006/relationships/footer" Target="footer2.xml"/><Relationship Id="rId44" Type="http://schemas.openxmlformats.org/officeDocument/2006/relationships/image" Target="media/image14.png"/><Relationship Id="rId60" Type="http://schemas.openxmlformats.org/officeDocument/2006/relationships/hyperlink" Target="http://numerique.banq.qc.ca/patrimoine/details/52327/2277243"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iew.flipdocs.com/?ID=10002989_992490&amp;mc_cid=1700f61452&amp;mc_eid=516b150b77" TargetMode="External"/><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header" Target="header1.xml"/><Relationship Id="rId35" Type="http://schemas.openxmlformats.org/officeDocument/2006/relationships/image" Target="media/image9.png"/><Relationship Id="rId43" Type="http://schemas.openxmlformats.org/officeDocument/2006/relationships/hyperlink" Target="https://www.centredessciencesdemontreal.com/jeux-experiences/sciencexpress/video/a67sh1uYnxw?experimente" TargetMode="External"/><Relationship Id="rId48" Type="http://schemas.openxmlformats.org/officeDocument/2006/relationships/hyperlink" Target="https://sites.google.com/view/resteactif/accueil" TargetMode="External"/><Relationship Id="rId56" Type="http://schemas.openxmlformats.org/officeDocument/2006/relationships/image" Target="media/image16.jpeg"/><Relationship Id="rId64"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56204B0-2D97-4E68-AA9B-E6125DAEAE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54F2D3-09A7-4E35-8244-429A656EF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4910</Words>
  <Characters>27011</Characters>
  <Application>Microsoft Office Word</Application>
  <DocSecurity>0</DocSecurity>
  <Lines>225</Lines>
  <Paragraphs>63</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31858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GRIGNON, MARIE-CLAUDE</cp:lastModifiedBy>
  <cp:revision>4</cp:revision>
  <cp:lastPrinted>2020-03-31T21:49:00Z</cp:lastPrinted>
  <dcterms:created xsi:type="dcterms:W3CDTF">2020-05-15T19:52:00Z</dcterms:created>
  <dcterms:modified xsi:type="dcterms:W3CDTF">2020-05-15T19:56:00Z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